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AC50" w14:textId="77777777" w:rsidR="00B06EDE" w:rsidRPr="00FA4FF7" w:rsidRDefault="00642F3F" w:rsidP="006163D8">
      <w:pPr>
        <w:pStyle w:val="A-Header"/>
        <w:spacing w:line="240" w:lineRule="auto"/>
        <w:jc w:val="center"/>
        <w:rPr>
          <w:rFonts w:ascii="FS Albert Pro" w:hAnsi="FS Albert Pro"/>
          <w:sz w:val="28"/>
          <w:szCs w:val="28"/>
        </w:rPr>
      </w:pPr>
      <w:r w:rsidRPr="00305EDC">
        <w:rPr>
          <w:noProof/>
        </w:rPr>
        <w:drawing>
          <wp:inline distT="0" distB="0" distL="0" distR="0" wp14:anchorId="0CA0566E" wp14:editId="7E20627E">
            <wp:extent cx="1943100" cy="1428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28750"/>
                    </a:xfrm>
                    <a:prstGeom prst="rect">
                      <a:avLst/>
                    </a:prstGeom>
                    <a:noFill/>
                    <a:ln>
                      <a:noFill/>
                    </a:ln>
                  </pic:spPr>
                </pic:pic>
              </a:graphicData>
            </a:graphic>
          </wp:inline>
        </w:drawing>
      </w:r>
    </w:p>
    <w:p w14:paraId="75D09205" w14:textId="74ABEA12" w:rsidR="003C4C5E" w:rsidRPr="00480C79" w:rsidRDefault="00E61AFC" w:rsidP="00480C79">
      <w:pPr>
        <w:widowControl w:val="0"/>
        <w:autoSpaceDE w:val="0"/>
        <w:autoSpaceDN w:val="0"/>
        <w:adjustRightInd w:val="0"/>
        <w:spacing w:after="0" w:line="240" w:lineRule="auto"/>
        <w:jc w:val="center"/>
        <w:rPr>
          <w:rFonts w:ascii="Arial" w:hAnsi="Arial" w:cs="Arial"/>
          <w:b/>
          <w:bCs/>
        </w:rPr>
      </w:pPr>
      <w:r w:rsidRPr="00480C79">
        <w:rPr>
          <w:rFonts w:ascii="Arial" w:hAnsi="Arial" w:cs="Arial"/>
          <w:b/>
          <w:bCs/>
        </w:rPr>
        <w:t>PRINCIPAL EXECUTIVE COMMITTEE</w:t>
      </w:r>
    </w:p>
    <w:p w14:paraId="164D60E8" w14:textId="47414160" w:rsidR="00B35CA8" w:rsidRPr="00480C79" w:rsidRDefault="00E61AFC" w:rsidP="00480C79">
      <w:pPr>
        <w:widowControl w:val="0"/>
        <w:autoSpaceDE w:val="0"/>
        <w:autoSpaceDN w:val="0"/>
        <w:adjustRightInd w:val="0"/>
        <w:spacing w:before="120" w:after="0" w:line="240" w:lineRule="auto"/>
        <w:jc w:val="center"/>
        <w:rPr>
          <w:rFonts w:ascii="Arial" w:hAnsi="Arial" w:cs="Arial"/>
          <w:b/>
          <w:bCs/>
        </w:rPr>
      </w:pPr>
      <w:r w:rsidRPr="00480C79">
        <w:rPr>
          <w:rFonts w:ascii="Arial" w:hAnsi="Arial" w:cs="Arial"/>
          <w:b/>
          <w:bCs/>
        </w:rPr>
        <w:t>6 May</w:t>
      </w:r>
      <w:r w:rsidR="00E43996" w:rsidRPr="00480C79">
        <w:rPr>
          <w:rFonts w:ascii="Arial" w:hAnsi="Arial" w:cs="Arial"/>
          <w:b/>
          <w:bCs/>
        </w:rPr>
        <w:t xml:space="preserve"> </w:t>
      </w:r>
      <w:r w:rsidR="00A136E4" w:rsidRPr="00480C79">
        <w:rPr>
          <w:rFonts w:ascii="Arial" w:hAnsi="Arial" w:cs="Arial"/>
          <w:b/>
          <w:bCs/>
        </w:rPr>
        <w:t>202</w:t>
      </w:r>
      <w:r w:rsidR="00771313" w:rsidRPr="00480C79">
        <w:rPr>
          <w:rFonts w:ascii="Arial" w:hAnsi="Arial" w:cs="Arial"/>
          <w:b/>
          <w:bCs/>
        </w:rPr>
        <w:t>1</w:t>
      </w:r>
    </w:p>
    <w:p w14:paraId="318B707C" w14:textId="6420383D" w:rsidR="0001716B" w:rsidRPr="00480C79" w:rsidRDefault="009C3093" w:rsidP="00480C79">
      <w:pPr>
        <w:widowControl w:val="0"/>
        <w:autoSpaceDE w:val="0"/>
        <w:autoSpaceDN w:val="0"/>
        <w:adjustRightInd w:val="0"/>
        <w:spacing w:before="120" w:after="0" w:line="240" w:lineRule="auto"/>
        <w:jc w:val="center"/>
        <w:rPr>
          <w:rFonts w:ascii="Arial" w:hAnsi="Arial" w:cs="Arial"/>
          <w:b/>
          <w:bCs/>
        </w:rPr>
      </w:pPr>
      <w:r w:rsidRPr="00480C79">
        <w:rPr>
          <w:rFonts w:ascii="Arial" w:hAnsi="Arial" w:cs="Arial"/>
          <w:b/>
          <w:bCs/>
        </w:rPr>
        <w:t>REPORT FROM BDA SCOTLAND</w:t>
      </w:r>
    </w:p>
    <w:p w14:paraId="631656FD" w14:textId="3B37D767" w:rsidR="001354DD" w:rsidRPr="00480C79" w:rsidRDefault="001354DD" w:rsidP="00480C79">
      <w:pPr>
        <w:pStyle w:val="NormalWeb"/>
        <w:spacing w:before="0" w:beforeAutospacing="0" w:after="0" w:afterAutospacing="0"/>
        <w:rPr>
          <w:rFonts w:ascii="Arial" w:hAnsi="Arial" w:cs="Arial"/>
          <w:color w:val="000000"/>
          <w:sz w:val="22"/>
          <w:szCs w:val="22"/>
        </w:rPr>
      </w:pPr>
    </w:p>
    <w:p w14:paraId="684F562B" w14:textId="77777777" w:rsidR="00A160D6" w:rsidRPr="004E4A4C" w:rsidRDefault="00A160D6" w:rsidP="00480C79">
      <w:pPr>
        <w:pStyle w:val="NormalWeb"/>
        <w:spacing w:before="0" w:beforeAutospacing="0" w:after="0" w:afterAutospacing="0"/>
        <w:rPr>
          <w:rFonts w:ascii="Arial" w:hAnsi="Arial" w:cs="Arial"/>
          <w:color w:val="000000"/>
          <w:sz w:val="22"/>
          <w:szCs w:val="22"/>
        </w:rPr>
      </w:pPr>
    </w:p>
    <w:p w14:paraId="63E88D02" w14:textId="747EB021" w:rsidR="00A160D6" w:rsidRPr="004E4A4C" w:rsidRDefault="00A160D6" w:rsidP="00480C79">
      <w:pPr>
        <w:pStyle w:val="NormalWeb"/>
        <w:spacing w:before="0" w:beforeAutospacing="0" w:after="0" w:afterAutospacing="0"/>
        <w:rPr>
          <w:rFonts w:ascii="Arial" w:hAnsi="Arial" w:cs="Arial"/>
          <w:color w:val="000000"/>
          <w:sz w:val="22"/>
          <w:szCs w:val="22"/>
        </w:rPr>
      </w:pPr>
      <w:r w:rsidRPr="004E4A4C">
        <w:rPr>
          <w:rFonts w:ascii="Arial" w:hAnsi="Arial" w:cs="Arial"/>
          <w:color w:val="000000"/>
          <w:sz w:val="22"/>
          <w:szCs w:val="22"/>
        </w:rPr>
        <w:t>This report contains a summary of developments in Scotland since the PEC meeting in February.</w:t>
      </w:r>
    </w:p>
    <w:p w14:paraId="6273123B" w14:textId="405ADE3B" w:rsidR="00777367" w:rsidRPr="004E4A4C" w:rsidRDefault="00777367" w:rsidP="00480C79">
      <w:pPr>
        <w:pStyle w:val="NormalWeb"/>
        <w:spacing w:before="0" w:beforeAutospacing="0" w:after="0" w:afterAutospacing="0"/>
        <w:rPr>
          <w:rFonts w:ascii="Arial" w:hAnsi="Arial" w:cs="Arial"/>
          <w:color w:val="000000"/>
          <w:sz w:val="22"/>
          <w:szCs w:val="22"/>
        </w:rPr>
      </w:pPr>
    </w:p>
    <w:p w14:paraId="790C45D0" w14:textId="77777777" w:rsidR="004E4A4C" w:rsidRPr="004E4A4C" w:rsidRDefault="004E4A4C" w:rsidP="00480C79">
      <w:pPr>
        <w:pStyle w:val="NormalWeb"/>
        <w:spacing w:before="0" w:beforeAutospacing="0" w:after="0" w:afterAutospacing="0"/>
        <w:rPr>
          <w:rFonts w:ascii="Arial" w:hAnsi="Arial" w:cs="Arial"/>
          <w:color w:val="000000"/>
          <w:sz w:val="22"/>
          <w:szCs w:val="22"/>
        </w:rPr>
      </w:pPr>
    </w:p>
    <w:p w14:paraId="2B78F740" w14:textId="09DF9C8D" w:rsidR="00CB7F0F" w:rsidRPr="004E4A4C" w:rsidRDefault="000237D6" w:rsidP="007D0067">
      <w:pPr>
        <w:pStyle w:val="NoSpacing"/>
        <w:numPr>
          <w:ilvl w:val="0"/>
          <w:numId w:val="1"/>
        </w:numPr>
        <w:rPr>
          <w:rFonts w:ascii="Arial" w:hAnsi="Arial" w:cs="Arial"/>
          <w:b/>
          <w:bCs/>
        </w:rPr>
      </w:pPr>
      <w:r w:rsidRPr="004E4A4C">
        <w:rPr>
          <w:rFonts w:ascii="Arial" w:hAnsi="Arial" w:cs="Arial"/>
          <w:b/>
          <w:bCs/>
        </w:rPr>
        <w:t>Scottish Parliament</w:t>
      </w:r>
      <w:r w:rsidR="00CB7F0F" w:rsidRPr="004E4A4C">
        <w:rPr>
          <w:rFonts w:ascii="Arial" w:hAnsi="Arial" w:cs="Arial"/>
          <w:b/>
          <w:bCs/>
        </w:rPr>
        <w:t xml:space="preserve"> </w:t>
      </w:r>
      <w:r w:rsidR="0034735A" w:rsidRPr="004E4A4C">
        <w:rPr>
          <w:rFonts w:ascii="Arial" w:hAnsi="Arial" w:cs="Arial"/>
          <w:b/>
          <w:bCs/>
        </w:rPr>
        <w:t xml:space="preserve">Election </w:t>
      </w:r>
    </w:p>
    <w:p w14:paraId="08FDC9B8" w14:textId="640A6B25" w:rsidR="000237D6" w:rsidRPr="004E4A4C" w:rsidRDefault="000237D6" w:rsidP="000237D6">
      <w:pPr>
        <w:pStyle w:val="NormalWeb"/>
        <w:spacing w:before="60" w:beforeAutospacing="0" w:after="0" w:afterAutospacing="0"/>
        <w:rPr>
          <w:rFonts w:ascii="Arial" w:hAnsi="Arial" w:cs="Arial"/>
          <w:sz w:val="22"/>
          <w:szCs w:val="22"/>
          <w:lang w:val="en"/>
        </w:rPr>
      </w:pPr>
      <w:r w:rsidRPr="004E4A4C">
        <w:rPr>
          <w:rFonts w:ascii="Arial" w:hAnsi="Arial" w:cs="Arial"/>
          <w:sz w:val="22"/>
          <w:szCs w:val="22"/>
          <w:lang w:val="en"/>
        </w:rPr>
        <w:t>The Scottish Government informed us that it was strictly following pre-election guidance and suspended policy discussions in the run</w:t>
      </w:r>
      <w:r w:rsidR="00F02B38">
        <w:rPr>
          <w:rFonts w:ascii="Arial" w:hAnsi="Arial" w:cs="Arial"/>
          <w:sz w:val="22"/>
          <w:szCs w:val="22"/>
          <w:lang w:val="en"/>
        </w:rPr>
        <w:t>-</w:t>
      </w:r>
      <w:r w:rsidRPr="004E4A4C">
        <w:rPr>
          <w:rFonts w:ascii="Arial" w:hAnsi="Arial" w:cs="Arial"/>
          <w:sz w:val="22"/>
          <w:szCs w:val="22"/>
          <w:lang w:val="en"/>
        </w:rPr>
        <w:t xml:space="preserve">up to the </w:t>
      </w:r>
      <w:r w:rsidRPr="004E4A4C">
        <w:rPr>
          <w:rFonts w:ascii="Arial" w:hAnsi="Arial" w:cs="Arial"/>
          <w:sz w:val="22"/>
          <w:szCs w:val="22"/>
        </w:rPr>
        <w:t>Scottish Parliament election on 6 May</w:t>
      </w:r>
      <w:r w:rsidRPr="004E4A4C">
        <w:rPr>
          <w:rFonts w:ascii="Arial" w:hAnsi="Arial" w:cs="Arial"/>
          <w:sz w:val="22"/>
          <w:szCs w:val="22"/>
          <w:lang w:val="en"/>
        </w:rPr>
        <w:t>. This applied to all areas, not just dentistry. We had been meeting with the CDO and Scottish Government officials fortnightly to discuss a range of issues, including</w:t>
      </w:r>
      <w:r w:rsidR="00F02B38">
        <w:rPr>
          <w:rFonts w:ascii="Arial" w:hAnsi="Arial" w:cs="Arial"/>
          <w:sz w:val="22"/>
          <w:szCs w:val="22"/>
          <w:lang w:val="en"/>
        </w:rPr>
        <w:t>:</w:t>
      </w:r>
      <w:r w:rsidRPr="004E4A4C">
        <w:rPr>
          <w:rFonts w:ascii="Arial" w:hAnsi="Arial" w:cs="Arial"/>
          <w:sz w:val="22"/>
          <w:szCs w:val="22"/>
          <w:lang w:val="en"/>
        </w:rPr>
        <w:t xml:space="preserve"> plans to measure GDS activity as a basis for the introduction of tiered financial support</w:t>
      </w:r>
      <w:r w:rsidR="00F02B38">
        <w:rPr>
          <w:rFonts w:ascii="Arial" w:hAnsi="Arial" w:cs="Arial"/>
          <w:sz w:val="22"/>
          <w:szCs w:val="22"/>
          <w:lang w:val="en"/>
        </w:rPr>
        <w:t>;</w:t>
      </w:r>
      <w:r w:rsidRPr="004E4A4C">
        <w:rPr>
          <w:rFonts w:ascii="Arial" w:hAnsi="Arial" w:cs="Arial"/>
          <w:sz w:val="22"/>
          <w:szCs w:val="22"/>
          <w:lang w:val="en"/>
        </w:rPr>
        <w:t xml:space="preserve"> ventilation guidance</w:t>
      </w:r>
      <w:r w:rsidR="00F02B38">
        <w:rPr>
          <w:rFonts w:ascii="Arial" w:hAnsi="Arial" w:cs="Arial"/>
          <w:sz w:val="22"/>
          <w:szCs w:val="22"/>
          <w:lang w:val="en"/>
        </w:rPr>
        <w:t>;</w:t>
      </w:r>
      <w:r w:rsidRPr="004E4A4C">
        <w:rPr>
          <w:rFonts w:ascii="Arial" w:hAnsi="Arial" w:cs="Arial"/>
          <w:sz w:val="22"/>
          <w:szCs w:val="22"/>
          <w:lang w:val="en"/>
        </w:rPr>
        <w:t xml:space="preserve"> PPE</w:t>
      </w:r>
      <w:r w:rsidR="00F02B38">
        <w:rPr>
          <w:rFonts w:ascii="Arial" w:hAnsi="Arial" w:cs="Arial"/>
          <w:sz w:val="22"/>
          <w:szCs w:val="22"/>
          <w:lang w:val="en"/>
        </w:rPr>
        <w:t xml:space="preserve"> supplies;</w:t>
      </w:r>
      <w:r w:rsidRPr="004E4A4C">
        <w:rPr>
          <w:rFonts w:ascii="Arial" w:hAnsi="Arial" w:cs="Arial"/>
          <w:sz w:val="22"/>
          <w:szCs w:val="22"/>
          <w:lang w:val="en"/>
        </w:rPr>
        <w:t xml:space="preserve"> and the </w:t>
      </w:r>
      <w:r w:rsidR="00C34713">
        <w:rPr>
          <w:rFonts w:ascii="Arial" w:hAnsi="Arial" w:cs="Arial"/>
          <w:sz w:val="22"/>
          <w:szCs w:val="22"/>
          <w:lang w:val="en"/>
        </w:rPr>
        <w:t>Covid</w:t>
      </w:r>
      <w:r w:rsidRPr="004E4A4C">
        <w:rPr>
          <w:rFonts w:ascii="Arial" w:hAnsi="Arial" w:cs="Arial"/>
          <w:sz w:val="22"/>
          <w:szCs w:val="22"/>
          <w:lang w:val="en"/>
        </w:rPr>
        <w:t xml:space="preserve"> vaccination programme. Where possible, we have continued to pursue issues with Scottish Government officials during the pre-election period and keep members updated on developments.</w:t>
      </w:r>
    </w:p>
    <w:p w14:paraId="65E4694A" w14:textId="77777777" w:rsidR="000237D6" w:rsidRPr="004E4A4C" w:rsidRDefault="000237D6" w:rsidP="000237D6">
      <w:pPr>
        <w:pStyle w:val="NormalWeb"/>
        <w:spacing w:before="0" w:beforeAutospacing="0" w:after="0" w:afterAutospacing="0"/>
        <w:rPr>
          <w:rFonts w:ascii="Arial" w:hAnsi="Arial" w:cs="Arial"/>
          <w:sz w:val="22"/>
          <w:szCs w:val="22"/>
          <w:lang w:val="en"/>
        </w:rPr>
      </w:pPr>
    </w:p>
    <w:p w14:paraId="1F1305C1" w14:textId="04CAB9ED" w:rsidR="00F34475" w:rsidRPr="004E4A4C" w:rsidRDefault="0034735A" w:rsidP="00C86356">
      <w:pPr>
        <w:spacing w:after="0" w:line="240" w:lineRule="auto"/>
        <w:rPr>
          <w:rFonts w:ascii="Arial" w:hAnsi="Arial" w:cs="Arial"/>
        </w:rPr>
      </w:pPr>
      <w:r w:rsidRPr="004E4A4C">
        <w:rPr>
          <w:rFonts w:ascii="Arial" w:hAnsi="Arial" w:cs="Arial"/>
        </w:rPr>
        <w:t>In early</w:t>
      </w:r>
      <w:r w:rsidR="00CB7F0F" w:rsidRPr="004E4A4C">
        <w:rPr>
          <w:rFonts w:ascii="Arial" w:hAnsi="Arial" w:cs="Arial"/>
        </w:rPr>
        <w:t xml:space="preserve"> April</w:t>
      </w:r>
      <w:r w:rsidRPr="004E4A4C">
        <w:rPr>
          <w:rFonts w:ascii="Arial" w:hAnsi="Arial" w:cs="Arial"/>
        </w:rPr>
        <w:t xml:space="preserve"> we</w:t>
      </w:r>
      <w:r w:rsidR="00CB7F0F" w:rsidRPr="004E4A4C">
        <w:rPr>
          <w:rFonts w:ascii="Arial" w:hAnsi="Arial" w:cs="Arial"/>
        </w:rPr>
        <w:t xml:space="preserve"> launched </w:t>
      </w:r>
      <w:r w:rsidRPr="004E4A4C">
        <w:rPr>
          <w:rFonts w:ascii="Arial" w:hAnsi="Arial" w:cs="Arial"/>
        </w:rPr>
        <w:t xml:space="preserve">our </w:t>
      </w:r>
      <w:hyperlink r:id="rId9" w:history="1">
        <w:r w:rsidR="004B456D">
          <w:rPr>
            <w:rStyle w:val="Hyperlink"/>
            <w:rFonts w:ascii="Arial" w:hAnsi="Arial" w:cs="Arial"/>
          </w:rPr>
          <w:t>BDA Scotland Manifesto</w:t>
        </w:r>
      </w:hyperlink>
      <w:r w:rsidR="004B456D">
        <w:rPr>
          <w:rFonts w:ascii="Arial" w:hAnsi="Arial" w:cs="Arial"/>
        </w:rPr>
        <w:t xml:space="preserve"> </w:t>
      </w:r>
      <w:r w:rsidR="00F34475" w:rsidRPr="004E4A4C">
        <w:rPr>
          <w:rFonts w:ascii="Arial" w:hAnsi="Arial" w:cs="Arial"/>
        </w:rPr>
        <w:t>which has an overall theme of tackling oral health inequalities</w:t>
      </w:r>
      <w:r w:rsidR="000237D6" w:rsidRPr="004E4A4C">
        <w:rPr>
          <w:rFonts w:ascii="Arial" w:hAnsi="Arial" w:cs="Arial"/>
        </w:rPr>
        <w:t>.</w:t>
      </w:r>
      <w:r w:rsidR="00F34475" w:rsidRPr="004E4A4C">
        <w:rPr>
          <w:rFonts w:ascii="Arial" w:hAnsi="Arial" w:cs="Arial"/>
        </w:rPr>
        <w:t xml:space="preserve"> </w:t>
      </w:r>
      <w:r w:rsidR="000237D6" w:rsidRPr="004E4A4C">
        <w:rPr>
          <w:rFonts w:ascii="Arial" w:hAnsi="Arial" w:cs="Arial"/>
        </w:rPr>
        <w:t xml:space="preserve">It </w:t>
      </w:r>
      <w:r w:rsidR="00F34475" w:rsidRPr="004E4A4C">
        <w:rPr>
          <w:rFonts w:ascii="Arial" w:hAnsi="Arial" w:cs="Arial"/>
        </w:rPr>
        <w:t xml:space="preserve">was developed by a Scottish Council </w:t>
      </w:r>
      <w:r w:rsidR="007650DD" w:rsidRPr="004E4A4C">
        <w:rPr>
          <w:rFonts w:ascii="Arial" w:hAnsi="Arial" w:cs="Arial"/>
        </w:rPr>
        <w:t>w</w:t>
      </w:r>
      <w:r w:rsidR="00F34475" w:rsidRPr="004E4A4C">
        <w:rPr>
          <w:rFonts w:ascii="Arial" w:hAnsi="Arial" w:cs="Arial"/>
        </w:rPr>
        <w:t>orking group and BDA Scotland staff, along with input from BDA policy and external affairs colleagues, and the Chairs of our craft committees.</w:t>
      </w:r>
      <w:r w:rsidRPr="004E4A4C">
        <w:rPr>
          <w:rFonts w:ascii="Arial" w:hAnsi="Arial" w:cs="Arial"/>
        </w:rPr>
        <w:t xml:space="preserve"> </w:t>
      </w:r>
      <w:r w:rsidR="00F34475" w:rsidRPr="004E4A4C">
        <w:rPr>
          <w:rFonts w:ascii="Arial" w:hAnsi="Arial" w:cs="Arial"/>
        </w:rPr>
        <w:t>We</w:t>
      </w:r>
      <w:r w:rsidRPr="004E4A4C">
        <w:rPr>
          <w:rFonts w:ascii="Arial" w:hAnsi="Arial" w:cs="Arial"/>
        </w:rPr>
        <w:t xml:space="preserve"> also</w:t>
      </w:r>
      <w:r w:rsidR="00F34475" w:rsidRPr="004E4A4C">
        <w:rPr>
          <w:rFonts w:ascii="Arial" w:hAnsi="Arial" w:cs="Arial"/>
        </w:rPr>
        <w:t xml:space="preserve"> issued a </w:t>
      </w:r>
      <w:hyperlink r:id="rId10" w:history="1">
        <w:r w:rsidR="00F34475" w:rsidRPr="004E4A4C">
          <w:rPr>
            <w:rStyle w:val="Hyperlink"/>
            <w:rFonts w:ascii="Arial" w:hAnsi="Arial" w:cs="Arial"/>
          </w:rPr>
          <w:t>press release</w:t>
        </w:r>
      </w:hyperlink>
      <w:r w:rsidR="00B934B0" w:rsidRPr="004E4A4C">
        <w:rPr>
          <w:rFonts w:ascii="Arial" w:hAnsi="Arial" w:cs="Arial"/>
        </w:rPr>
        <w:t xml:space="preserve"> which </w:t>
      </w:r>
      <w:r w:rsidR="00B934B0" w:rsidRPr="004E4A4C">
        <w:rPr>
          <w:rFonts w:ascii="Arial" w:hAnsi="Arial" w:cs="Arial"/>
          <w:lang w:val="en"/>
        </w:rPr>
        <w:t xml:space="preserve">urged all candidates contesting the Scottish election to pledge to commit to tackling the inequalities in oral health set to </w:t>
      </w:r>
      <w:r w:rsidR="000237D6" w:rsidRPr="004E4A4C">
        <w:rPr>
          <w:rFonts w:ascii="Arial" w:hAnsi="Arial" w:cs="Arial"/>
          <w:lang w:val="en"/>
        </w:rPr>
        <w:t>widen considerably</w:t>
      </w:r>
      <w:r w:rsidR="00B934B0" w:rsidRPr="004E4A4C">
        <w:rPr>
          <w:rFonts w:ascii="Arial" w:hAnsi="Arial" w:cs="Arial"/>
          <w:lang w:val="en"/>
        </w:rPr>
        <w:t xml:space="preserve"> as a result of the pandemic.</w:t>
      </w:r>
      <w:r w:rsidRPr="004E4A4C">
        <w:rPr>
          <w:rFonts w:ascii="Arial" w:hAnsi="Arial" w:cs="Arial"/>
          <w:lang w:val="en"/>
        </w:rPr>
        <w:t xml:space="preserve"> </w:t>
      </w:r>
      <w:r w:rsidR="00B934B0" w:rsidRPr="004E4A4C">
        <w:rPr>
          <w:rFonts w:ascii="Arial" w:hAnsi="Arial" w:cs="Arial"/>
          <w:lang w:val="en"/>
        </w:rPr>
        <w:t xml:space="preserve">The Manifesto </w:t>
      </w:r>
      <w:r w:rsidRPr="004E4A4C">
        <w:rPr>
          <w:rFonts w:ascii="Arial" w:hAnsi="Arial" w:cs="Arial"/>
          <w:lang w:val="en"/>
        </w:rPr>
        <w:t>was</w:t>
      </w:r>
      <w:r w:rsidR="00B934B0" w:rsidRPr="004E4A4C">
        <w:rPr>
          <w:rFonts w:ascii="Arial" w:hAnsi="Arial" w:cs="Arial"/>
          <w:lang w:val="en"/>
        </w:rPr>
        <w:t xml:space="preserve"> promoted </w:t>
      </w:r>
      <w:r w:rsidR="00F34475" w:rsidRPr="004E4A4C">
        <w:rPr>
          <w:rFonts w:ascii="Arial" w:hAnsi="Arial" w:cs="Arial"/>
        </w:rPr>
        <w:t xml:space="preserve">on our social media platforms </w:t>
      </w:r>
      <w:r w:rsidR="00655FA8" w:rsidRPr="004E4A4C">
        <w:rPr>
          <w:rFonts w:ascii="Arial" w:hAnsi="Arial" w:cs="Arial"/>
        </w:rPr>
        <w:t xml:space="preserve">(including a </w:t>
      </w:r>
      <w:hyperlink r:id="rId11" w:history="1">
        <w:r w:rsidR="00C86356" w:rsidRPr="004E4A4C">
          <w:rPr>
            <w:rStyle w:val="Hyperlink"/>
            <w:rFonts w:ascii="Arial" w:hAnsi="Arial" w:cs="Arial"/>
          </w:rPr>
          <w:t>blog by Scottish Council Chair Robert Donald</w:t>
        </w:r>
      </w:hyperlink>
      <w:r w:rsidR="00655FA8" w:rsidRPr="004E4A4C">
        <w:rPr>
          <w:rFonts w:ascii="Arial" w:hAnsi="Arial" w:cs="Arial"/>
        </w:rPr>
        <w:t xml:space="preserve">) </w:t>
      </w:r>
      <w:r w:rsidR="00F34475" w:rsidRPr="004E4A4C">
        <w:rPr>
          <w:rFonts w:ascii="Arial" w:hAnsi="Arial" w:cs="Arial"/>
        </w:rPr>
        <w:t xml:space="preserve">and via an email to </w:t>
      </w:r>
      <w:r w:rsidRPr="004E4A4C">
        <w:rPr>
          <w:rFonts w:ascii="Arial" w:hAnsi="Arial" w:cs="Arial"/>
        </w:rPr>
        <w:t>members</w:t>
      </w:r>
      <w:r w:rsidR="00655FA8" w:rsidRPr="004E4A4C">
        <w:rPr>
          <w:rFonts w:ascii="Arial" w:hAnsi="Arial" w:cs="Arial"/>
        </w:rPr>
        <w:t>.</w:t>
      </w:r>
      <w:r w:rsidRPr="004E4A4C">
        <w:rPr>
          <w:rFonts w:ascii="Arial" w:hAnsi="Arial" w:cs="Arial"/>
        </w:rPr>
        <w:t xml:space="preserve"> </w:t>
      </w:r>
      <w:r w:rsidR="00655FA8" w:rsidRPr="004E4A4C">
        <w:rPr>
          <w:rFonts w:ascii="Arial" w:hAnsi="Arial" w:cs="Arial"/>
        </w:rPr>
        <w:t xml:space="preserve">It </w:t>
      </w:r>
      <w:r w:rsidRPr="004E4A4C">
        <w:rPr>
          <w:rFonts w:ascii="Arial" w:hAnsi="Arial" w:cs="Arial"/>
        </w:rPr>
        <w:t xml:space="preserve">received prominent national and local media coverage. </w:t>
      </w:r>
    </w:p>
    <w:p w14:paraId="1CE37130" w14:textId="77777777" w:rsidR="00B55301" w:rsidRPr="004E4A4C" w:rsidRDefault="00B55301" w:rsidP="00C86356">
      <w:pPr>
        <w:spacing w:after="0" w:line="240" w:lineRule="auto"/>
        <w:rPr>
          <w:rFonts w:ascii="Arial" w:hAnsi="Arial" w:cs="Arial"/>
        </w:rPr>
      </w:pPr>
    </w:p>
    <w:p w14:paraId="6C090E24" w14:textId="5C79F0A3" w:rsidR="00B55301" w:rsidRPr="004E4A4C" w:rsidRDefault="00B55301" w:rsidP="00B55301">
      <w:pPr>
        <w:autoSpaceDE w:val="0"/>
        <w:autoSpaceDN w:val="0"/>
        <w:spacing w:after="0" w:line="240" w:lineRule="auto"/>
        <w:rPr>
          <w:rFonts w:ascii="Arial" w:hAnsi="Arial" w:cs="Arial"/>
        </w:rPr>
      </w:pPr>
      <w:r w:rsidRPr="004E4A4C">
        <w:rPr>
          <w:rFonts w:ascii="Arial" w:hAnsi="Arial" w:cs="Arial"/>
        </w:rPr>
        <w:t xml:space="preserve">We have collated the various mentions of dentistry and oral health in all party manifestos in the Appendix. </w:t>
      </w:r>
      <w:r w:rsidRPr="004E4A4C">
        <w:rPr>
          <w:rFonts w:ascii="Arial" w:eastAsia="Times New Roman" w:hAnsi="Arial" w:cs="Arial"/>
        </w:rPr>
        <w:t xml:space="preserve">We issued a </w:t>
      </w:r>
      <w:hyperlink r:id="rId12" w:history="1">
        <w:r w:rsidRPr="004E4A4C">
          <w:rPr>
            <w:rStyle w:val="Hyperlink"/>
            <w:rFonts w:ascii="Arial" w:eastAsia="Times New Roman" w:hAnsi="Arial" w:cs="Arial"/>
          </w:rPr>
          <w:t>press release</w:t>
        </w:r>
      </w:hyperlink>
      <w:r w:rsidRPr="004E4A4C">
        <w:rPr>
          <w:rFonts w:ascii="Arial" w:eastAsia="Times New Roman" w:hAnsi="Arial" w:cs="Arial"/>
        </w:rPr>
        <w:t xml:space="preserve"> to respond to the SNP’s proposal to </w:t>
      </w:r>
      <w:r w:rsidRPr="004E4A4C">
        <w:rPr>
          <w:rFonts w:ascii="Arial" w:hAnsi="Arial" w:cs="Arial"/>
        </w:rPr>
        <w:t>abolish all NHS dentistry charges over the course of the parliament.</w:t>
      </w:r>
    </w:p>
    <w:p w14:paraId="26C35BF2" w14:textId="57655A96" w:rsidR="0034735A" w:rsidRPr="004E4A4C" w:rsidRDefault="0034735A" w:rsidP="00C86356">
      <w:pPr>
        <w:spacing w:after="0" w:line="240" w:lineRule="auto"/>
        <w:rPr>
          <w:rFonts w:ascii="Arial" w:hAnsi="Arial" w:cs="Arial"/>
        </w:rPr>
      </w:pPr>
    </w:p>
    <w:p w14:paraId="2CB7415C" w14:textId="3A65F142" w:rsidR="00C86356" w:rsidRPr="004E4A4C" w:rsidRDefault="00C86356" w:rsidP="00C86356">
      <w:pPr>
        <w:spacing w:after="0" w:line="240" w:lineRule="auto"/>
        <w:rPr>
          <w:rFonts w:ascii="Arial" w:hAnsi="Arial" w:cs="Arial"/>
        </w:rPr>
      </w:pPr>
      <w:r w:rsidRPr="004E4A4C">
        <w:rPr>
          <w:rFonts w:ascii="Arial" w:hAnsi="Arial" w:cs="Arial"/>
        </w:rPr>
        <w:t xml:space="preserve">We attended two online election hustings in April arranged by MDDUS and BMA. Representatives of all major political parties fielded questions at both events, including all the opposition health spokespersons at the BMA meeting. At the MDDUS hustings, Robert Donald asked a question about water fluoridation (none of the representatives knew much about their parties’ positions on the topic) and </w:t>
      </w:r>
      <w:r w:rsidR="00B55301" w:rsidRPr="004E4A4C">
        <w:rPr>
          <w:rFonts w:ascii="Arial" w:hAnsi="Arial" w:cs="Arial"/>
        </w:rPr>
        <w:t xml:space="preserve">Scottish Council member </w:t>
      </w:r>
      <w:r w:rsidRPr="004E4A4C">
        <w:rPr>
          <w:rFonts w:ascii="Arial" w:hAnsi="Arial" w:cs="Arial"/>
        </w:rPr>
        <w:t xml:space="preserve">Colwyn Jones asked a question about oral health inequalities – both questions received a number of “likes” from attendees. </w:t>
      </w:r>
    </w:p>
    <w:p w14:paraId="66510B93" w14:textId="71FA9CD6" w:rsidR="00C86356" w:rsidRPr="004E4A4C" w:rsidRDefault="00C86356" w:rsidP="00C86356">
      <w:pPr>
        <w:spacing w:after="0" w:line="240" w:lineRule="auto"/>
        <w:rPr>
          <w:rFonts w:ascii="Arial" w:hAnsi="Arial" w:cs="Arial"/>
        </w:rPr>
      </w:pPr>
    </w:p>
    <w:p w14:paraId="365FB39B" w14:textId="77777777" w:rsidR="004E4A4C" w:rsidRPr="004E4A4C" w:rsidRDefault="004E4A4C" w:rsidP="00C86356">
      <w:pPr>
        <w:spacing w:after="0" w:line="240" w:lineRule="auto"/>
        <w:rPr>
          <w:rFonts w:ascii="Arial" w:hAnsi="Arial" w:cs="Arial"/>
        </w:rPr>
      </w:pPr>
    </w:p>
    <w:p w14:paraId="1436C5B4" w14:textId="144B4D74" w:rsidR="00E07D77" w:rsidRPr="004E4A4C" w:rsidRDefault="00E07D77" w:rsidP="00C86356">
      <w:pPr>
        <w:spacing w:after="0" w:line="240" w:lineRule="auto"/>
        <w:rPr>
          <w:rFonts w:ascii="Arial" w:hAnsi="Arial" w:cs="Arial"/>
        </w:rPr>
      </w:pPr>
    </w:p>
    <w:p w14:paraId="360B76C6" w14:textId="2EFD2AE2" w:rsidR="00B43EE7" w:rsidRPr="004E4A4C" w:rsidRDefault="00B43EE7" w:rsidP="007D0067">
      <w:pPr>
        <w:pStyle w:val="NoSpacing"/>
        <w:numPr>
          <w:ilvl w:val="0"/>
          <w:numId w:val="1"/>
        </w:numPr>
        <w:spacing w:before="120"/>
        <w:rPr>
          <w:rFonts w:ascii="Arial" w:hAnsi="Arial" w:cs="Arial"/>
          <w:b/>
          <w:bCs/>
        </w:rPr>
      </w:pPr>
      <w:r w:rsidRPr="004E4A4C">
        <w:rPr>
          <w:rFonts w:ascii="Arial" w:hAnsi="Arial" w:cs="Arial"/>
          <w:b/>
          <w:bCs/>
        </w:rPr>
        <w:lastRenderedPageBreak/>
        <w:t xml:space="preserve">Remobilisation of NHS </w:t>
      </w:r>
      <w:r w:rsidR="00A82C64" w:rsidRPr="004E4A4C">
        <w:rPr>
          <w:rFonts w:ascii="Arial" w:hAnsi="Arial" w:cs="Arial"/>
          <w:b/>
          <w:bCs/>
        </w:rPr>
        <w:t xml:space="preserve">General </w:t>
      </w:r>
      <w:r w:rsidRPr="004E4A4C">
        <w:rPr>
          <w:rFonts w:ascii="Arial" w:hAnsi="Arial" w:cs="Arial"/>
          <w:b/>
          <w:bCs/>
        </w:rPr>
        <w:t>Dental Services</w:t>
      </w:r>
    </w:p>
    <w:p w14:paraId="1267BB0C" w14:textId="77777777" w:rsidR="00A82C64" w:rsidRPr="004E4A4C" w:rsidRDefault="00A82C64" w:rsidP="00A82C64">
      <w:pPr>
        <w:pStyle w:val="NoSpacing"/>
        <w:spacing w:before="120"/>
        <w:rPr>
          <w:rFonts w:ascii="Arial" w:hAnsi="Arial" w:cs="Arial"/>
          <w:u w:val="single"/>
        </w:rPr>
      </w:pPr>
      <w:r w:rsidRPr="004E4A4C">
        <w:rPr>
          <w:rFonts w:ascii="Arial" w:hAnsi="Arial" w:cs="Arial"/>
          <w:u w:val="single"/>
        </w:rPr>
        <w:t xml:space="preserve">Availability of NHS Dentistry </w:t>
      </w:r>
    </w:p>
    <w:p w14:paraId="307F853D" w14:textId="0B7A19CA" w:rsidR="00A82C64" w:rsidRPr="004E4A4C" w:rsidRDefault="00A82C64" w:rsidP="00A82C64">
      <w:pPr>
        <w:pStyle w:val="NoSpacing"/>
        <w:spacing w:before="60"/>
        <w:rPr>
          <w:rFonts w:ascii="Arial" w:hAnsi="Arial" w:cs="Arial"/>
        </w:rPr>
      </w:pPr>
      <w:r w:rsidRPr="004E4A4C">
        <w:rPr>
          <w:rFonts w:ascii="Arial" w:hAnsi="Arial" w:cs="Arial"/>
        </w:rPr>
        <w:t xml:space="preserve">In March, BDA Scotland urged the Scottish Government to clarify a comment </w:t>
      </w:r>
      <w:r w:rsidR="00B55301" w:rsidRPr="004E4A4C">
        <w:rPr>
          <w:rFonts w:ascii="Arial" w:hAnsi="Arial" w:cs="Arial"/>
        </w:rPr>
        <w:t xml:space="preserve">made by </w:t>
      </w:r>
      <w:r w:rsidR="00A1493B" w:rsidRPr="004E4A4C">
        <w:rPr>
          <w:rFonts w:ascii="Arial" w:hAnsi="Arial" w:cs="Arial"/>
        </w:rPr>
        <w:t>the Cabinet Secretary for Health and Sport during a live television broadcast</w:t>
      </w:r>
      <w:r w:rsidRPr="004E4A4C">
        <w:rPr>
          <w:rFonts w:ascii="Arial" w:hAnsi="Arial" w:cs="Arial"/>
        </w:rPr>
        <w:t xml:space="preserve"> that implied NHS dentistry should be available at pre-pandemic levels</w:t>
      </w:r>
      <w:r w:rsidR="004B6DBE" w:rsidRPr="004E4A4C">
        <w:rPr>
          <w:rFonts w:ascii="Arial" w:hAnsi="Arial" w:cs="Arial"/>
        </w:rPr>
        <w:t>:</w:t>
      </w:r>
      <w:r w:rsidRPr="004E4A4C">
        <w:rPr>
          <w:rFonts w:ascii="Arial" w:hAnsi="Arial" w:cs="Arial"/>
        </w:rPr>
        <w:t xml:space="preserve"> "</w:t>
      </w:r>
      <w:r w:rsidRPr="004E4A4C">
        <w:rPr>
          <w:rFonts w:ascii="Arial" w:hAnsi="Arial" w:cs="Arial"/>
          <w:i/>
        </w:rPr>
        <w:t>NHS services… should be as available now as they were before the pandemic started.</w:t>
      </w:r>
      <w:r w:rsidRPr="004E4A4C">
        <w:rPr>
          <w:rFonts w:ascii="Arial" w:hAnsi="Arial" w:cs="Arial"/>
        </w:rPr>
        <w:t xml:space="preserve">" </w:t>
      </w:r>
    </w:p>
    <w:p w14:paraId="272752BF" w14:textId="77777777" w:rsidR="00A82C64" w:rsidRPr="004E4A4C" w:rsidRDefault="00A82C64" w:rsidP="00A82C64">
      <w:pPr>
        <w:pStyle w:val="NoSpacing"/>
        <w:rPr>
          <w:rFonts w:ascii="Arial" w:hAnsi="Arial" w:cs="Arial"/>
        </w:rPr>
      </w:pPr>
    </w:p>
    <w:p w14:paraId="2A9E3E35" w14:textId="62186460" w:rsidR="00A82C64" w:rsidRPr="004E4A4C" w:rsidRDefault="00A82C64" w:rsidP="00A82C64">
      <w:pPr>
        <w:pStyle w:val="NoSpacing"/>
        <w:rPr>
          <w:rFonts w:ascii="Arial" w:hAnsi="Arial" w:cs="Arial"/>
        </w:rPr>
      </w:pPr>
      <w:r w:rsidRPr="004E4A4C">
        <w:rPr>
          <w:rFonts w:ascii="Arial" w:hAnsi="Arial" w:cs="Arial"/>
        </w:rPr>
        <w:t>We confirmed that while all treatments were now available from NHS practices, the service is operating at a fraction of its former capacity to keep to strict infection control protocols to limit the spread of the virus. The Scottish Government is currently providing enough PPE to treat 10 patients per day (or five for Aerosol Generating Procedures involving high speed instruments) covering just 20-30% of pre-</w:t>
      </w:r>
      <w:r w:rsidR="00C34713">
        <w:rPr>
          <w:rFonts w:ascii="Arial" w:hAnsi="Arial" w:cs="Arial"/>
        </w:rPr>
        <w:t>Covid</w:t>
      </w:r>
      <w:r w:rsidRPr="004E4A4C">
        <w:rPr>
          <w:rFonts w:ascii="Arial" w:hAnsi="Arial" w:cs="Arial"/>
        </w:rPr>
        <w:t xml:space="preserve"> patient numbers. </w:t>
      </w:r>
    </w:p>
    <w:p w14:paraId="03EF67A4" w14:textId="77777777" w:rsidR="00A82C64" w:rsidRPr="004E4A4C" w:rsidRDefault="00A82C64" w:rsidP="004B6DBE">
      <w:pPr>
        <w:pStyle w:val="NoSpacing"/>
        <w:rPr>
          <w:rFonts w:ascii="Arial" w:hAnsi="Arial" w:cs="Arial"/>
          <w:u w:val="single"/>
        </w:rPr>
      </w:pPr>
    </w:p>
    <w:p w14:paraId="53B25DAF" w14:textId="7F0670CA" w:rsidR="008609C1" w:rsidRPr="004E4A4C" w:rsidRDefault="00C34713" w:rsidP="004B6DBE">
      <w:pPr>
        <w:pStyle w:val="NoSpacing"/>
        <w:rPr>
          <w:rFonts w:ascii="Arial" w:hAnsi="Arial" w:cs="Arial"/>
          <w:u w:val="single"/>
        </w:rPr>
      </w:pPr>
      <w:r>
        <w:rPr>
          <w:rFonts w:ascii="Arial" w:hAnsi="Arial" w:cs="Arial"/>
          <w:u w:val="single"/>
        </w:rPr>
        <w:t>Covid</w:t>
      </w:r>
      <w:r w:rsidR="00A82C64" w:rsidRPr="004E4A4C">
        <w:rPr>
          <w:rFonts w:ascii="Arial" w:hAnsi="Arial" w:cs="Arial"/>
          <w:u w:val="single"/>
        </w:rPr>
        <w:t xml:space="preserve"> support</w:t>
      </w:r>
      <w:r w:rsidR="008609C1" w:rsidRPr="004E4A4C">
        <w:rPr>
          <w:rFonts w:ascii="Arial" w:hAnsi="Arial" w:cs="Arial"/>
          <w:u w:val="single"/>
        </w:rPr>
        <w:t xml:space="preserve"> funding arrangements for NHS dentistry</w:t>
      </w:r>
    </w:p>
    <w:p w14:paraId="314DCBAF" w14:textId="368C1C8E" w:rsidR="00A1493B" w:rsidRPr="004E4A4C" w:rsidRDefault="00A1493B" w:rsidP="00A1493B">
      <w:pPr>
        <w:pStyle w:val="NoSpacing"/>
        <w:spacing w:before="60"/>
        <w:rPr>
          <w:rFonts w:ascii="Arial" w:hAnsi="Arial" w:cs="Arial"/>
          <w:lang w:val="en"/>
        </w:rPr>
      </w:pPr>
      <w:r w:rsidRPr="004E4A4C">
        <w:rPr>
          <w:rFonts w:ascii="Arial" w:hAnsi="Arial" w:cs="Arial"/>
        </w:rPr>
        <w:t xml:space="preserve">BDA Scotland has continued to discuss sustainable GDS financial support with the Scottish Government on a regular basis. The introduction of </w:t>
      </w:r>
      <w:r w:rsidR="00EE5BEE" w:rsidRPr="004E4A4C">
        <w:rPr>
          <w:rFonts w:ascii="Arial" w:hAnsi="Arial" w:cs="Arial"/>
        </w:rPr>
        <w:t xml:space="preserve">activity monitoring and </w:t>
      </w:r>
      <w:r w:rsidRPr="004E4A4C">
        <w:rPr>
          <w:rFonts w:ascii="Arial" w:hAnsi="Arial" w:cs="Arial"/>
        </w:rPr>
        <w:t>tiered financial support, which was due to be implemented in March</w:t>
      </w:r>
      <w:r w:rsidR="00C34713">
        <w:rPr>
          <w:rFonts w:ascii="Arial" w:hAnsi="Arial" w:cs="Arial"/>
        </w:rPr>
        <w:t>,</w:t>
      </w:r>
      <w:r w:rsidRPr="004E4A4C">
        <w:rPr>
          <w:rFonts w:ascii="Arial" w:hAnsi="Arial" w:cs="Arial"/>
        </w:rPr>
        <w:t xml:space="preserve"> </w:t>
      </w:r>
      <w:r w:rsidR="00253EB0" w:rsidRPr="004E4A4C">
        <w:rPr>
          <w:rFonts w:ascii="Arial" w:hAnsi="Arial" w:cs="Arial"/>
        </w:rPr>
        <w:t>was delayed until</w:t>
      </w:r>
      <w:r w:rsidRPr="004E4A4C">
        <w:rPr>
          <w:rFonts w:ascii="Arial" w:hAnsi="Arial" w:cs="Arial"/>
        </w:rPr>
        <w:t xml:space="preserve"> July at the earliest due to the</w:t>
      </w:r>
      <w:r w:rsidR="00253EB0" w:rsidRPr="004E4A4C">
        <w:rPr>
          <w:rFonts w:ascii="Arial" w:hAnsi="Arial" w:cs="Arial"/>
        </w:rPr>
        <w:t xml:space="preserve"> tighter national restrictions that were introduced in January</w:t>
      </w:r>
      <w:r w:rsidRPr="004E4A4C">
        <w:rPr>
          <w:rFonts w:ascii="Arial" w:hAnsi="Arial" w:cs="Arial"/>
        </w:rPr>
        <w:t>.</w:t>
      </w:r>
      <w:r w:rsidRPr="004E4A4C">
        <w:rPr>
          <w:rStyle w:val="FootnoteReference"/>
          <w:rFonts w:ascii="Arial" w:hAnsi="Arial" w:cs="Arial"/>
          <w:lang w:val="en"/>
        </w:rPr>
        <w:t xml:space="preserve"> </w:t>
      </w:r>
      <w:r w:rsidRPr="004E4A4C">
        <w:rPr>
          <w:rStyle w:val="FootnoteReference"/>
          <w:rFonts w:ascii="Arial" w:hAnsi="Arial" w:cs="Arial"/>
          <w:lang w:val="en"/>
        </w:rPr>
        <w:footnoteReference w:id="1"/>
      </w:r>
      <w:r w:rsidR="00EE5BEE" w:rsidRPr="004E4A4C">
        <w:rPr>
          <w:rFonts w:ascii="Arial" w:hAnsi="Arial" w:cs="Arial"/>
          <w:lang w:val="en"/>
        </w:rPr>
        <w:t xml:space="preserve"> We have had extensive discussions about appropriate activity measures, and argued against the Scottish Government’s proposal to adopt gross Item of Service as the only measure as this would exclude a considerable range of activities that dentists and their teams carry out but which do not attract a fee. We will continue to press for other measures to be included in the monitoring of practice activity.</w:t>
      </w:r>
    </w:p>
    <w:p w14:paraId="03A83785" w14:textId="77777777" w:rsidR="00EE5BEE" w:rsidRPr="004E4A4C" w:rsidRDefault="00EE5BEE" w:rsidP="00A1559A">
      <w:pPr>
        <w:pStyle w:val="NoSpacing"/>
        <w:rPr>
          <w:rFonts w:ascii="Arial" w:hAnsi="Arial" w:cs="Arial"/>
        </w:rPr>
      </w:pPr>
    </w:p>
    <w:p w14:paraId="01ABD882" w14:textId="00151961" w:rsidR="00A1493B" w:rsidRPr="004E4A4C" w:rsidRDefault="006F239A" w:rsidP="00EE5BEE">
      <w:pPr>
        <w:pStyle w:val="NoSpacing"/>
        <w:rPr>
          <w:rFonts w:ascii="Arial" w:hAnsi="Arial" w:cs="Arial"/>
        </w:rPr>
      </w:pPr>
      <w:r w:rsidRPr="004E4A4C">
        <w:rPr>
          <w:rFonts w:ascii="Arial" w:hAnsi="Arial" w:cs="Arial"/>
        </w:rPr>
        <w:t xml:space="preserve">In our </w:t>
      </w:r>
      <w:hyperlink r:id="rId13" w:history="1">
        <w:r w:rsidR="00511AAC">
          <w:rPr>
            <w:rStyle w:val="Hyperlink"/>
            <w:rFonts w:ascii="Arial" w:hAnsi="Arial" w:cs="Arial"/>
          </w:rPr>
          <w:t>letter of 10 March</w:t>
        </w:r>
      </w:hyperlink>
      <w:r w:rsidR="00511AAC">
        <w:rPr>
          <w:rFonts w:ascii="Arial" w:hAnsi="Arial" w:cs="Arial"/>
        </w:rPr>
        <w:t xml:space="preserve">, </w:t>
      </w:r>
      <w:r w:rsidRPr="004E4A4C">
        <w:rPr>
          <w:rFonts w:ascii="Arial" w:hAnsi="Arial" w:cs="Arial"/>
        </w:rPr>
        <w:t>w</w:t>
      </w:r>
      <w:r w:rsidR="00F0095E" w:rsidRPr="004E4A4C">
        <w:rPr>
          <w:rFonts w:ascii="Arial" w:hAnsi="Arial" w:cs="Arial"/>
        </w:rPr>
        <w:t>e highlighted our concerns to the</w:t>
      </w:r>
      <w:r w:rsidR="00253EB0" w:rsidRPr="004E4A4C">
        <w:rPr>
          <w:rFonts w:ascii="Arial" w:hAnsi="Arial" w:cs="Arial"/>
        </w:rPr>
        <w:t xml:space="preserve"> new</w:t>
      </w:r>
      <w:r w:rsidR="00F0095E" w:rsidRPr="004E4A4C">
        <w:rPr>
          <w:rFonts w:ascii="Arial" w:hAnsi="Arial" w:cs="Arial"/>
        </w:rPr>
        <w:t xml:space="preserve"> Minister for Public Health and Sport that the </w:t>
      </w:r>
      <w:r w:rsidR="00C34713">
        <w:rPr>
          <w:rFonts w:ascii="Arial" w:hAnsi="Arial" w:cs="Arial"/>
        </w:rPr>
        <w:t>Covid</w:t>
      </w:r>
      <w:r w:rsidR="00F0095E" w:rsidRPr="004E4A4C">
        <w:rPr>
          <w:rFonts w:ascii="Arial" w:hAnsi="Arial" w:cs="Arial"/>
        </w:rPr>
        <w:t xml:space="preserve"> financial support measures that were put in place in March 2020 as an emergency response to the pandemic were not intended to be a long-term solution and now need to be updated. </w:t>
      </w:r>
      <w:r w:rsidR="00A1493B" w:rsidRPr="004E4A4C">
        <w:rPr>
          <w:rFonts w:ascii="Arial" w:hAnsi="Arial" w:cs="Arial"/>
        </w:rPr>
        <w:t>In a subsequent</w:t>
      </w:r>
      <w:r w:rsidR="00766CC6">
        <w:rPr>
          <w:rFonts w:ascii="Arial" w:hAnsi="Arial" w:cs="Arial"/>
        </w:rPr>
        <w:t xml:space="preserve"> </w:t>
      </w:r>
      <w:hyperlink r:id="rId14" w:history="1">
        <w:r w:rsidR="00766CC6">
          <w:rPr>
            <w:rStyle w:val="Hyperlink"/>
            <w:rFonts w:ascii="Arial" w:hAnsi="Arial" w:cs="Arial"/>
          </w:rPr>
          <w:t>letter to the profession</w:t>
        </w:r>
      </w:hyperlink>
      <w:r w:rsidR="00766CC6">
        <w:rPr>
          <w:rFonts w:ascii="Arial" w:hAnsi="Arial" w:cs="Arial"/>
        </w:rPr>
        <w:t xml:space="preserve">, </w:t>
      </w:r>
      <w:r w:rsidR="008609C1" w:rsidRPr="004E4A4C">
        <w:rPr>
          <w:rFonts w:ascii="Arial" w:hAnsi="Arial" w:cs="Arial"/>
        </w:rPr>
        <w:t xml:space="preserve">the </w:t>
      </w:r>
      <w:r w:rsidR="00766CC6">
        <w:rPr>
          <w:rFonts w:ascii="Arial" w:hAnsi="Arial" w:cs="Arial"/>
        </w:rPr>
        <w:t>CDO</w:t>
      </w:r>
      <w:r w:rsidR="008609C1" w:rsidRPr="004E4A4C">
        <w:rPr>
          <w:rFonts w:ascii="Arial" w:hAnsi="Arial" w:cs="Arial"/>
        </w:rPr>
        <w:t xml:space="preserve"> outlin</w:t>
      </w:r>
      <w:r w:rsidR="00A1493B" w:rsidRPr="004E4A4C">
        <w:rPr>
          <w:rFonts w:ascii="Arial" w:hAnsi="Arial" w:cs="Arial"/>
        </w:rPr>
        <w:t>ed</w:t>
      </w:r>
      <w:r w:rsidR="008609C1" w:rsidRPr="004E4A4C">
        <w:rPr>
          <w:rFonts w:ascii="Arial" w:hAnsi="Arial" w:cs="Arial"/>
        </w:rPr>
        <w:t xml:space="preserve"> the Scottish Government's intermediate support funding arrangements for NHS dental services in the 2021/2022 financial year. </w:t>
      </w:r>
      <w:r w:rsidR="00EE5BEE" w:rsidRPr="004E4A4C">
        <w:rPr>
          <w:rFonts w:ascii="Arial" w:hAnsi="Arial" w:cs="Arial"/>
        </w:rPr>
        <w:t>The Scottish Government will establish a working group involving the BDA, Practitioner Services Division and NHS Boards to develop a more sustainable funding model that will allow practices to plan their finances.</w:t>
      </w:r>
      <w:r w:rsidR="00CB58B1">
        <w:rPr>
          <w:rFonts w:ascii="Arial" w:hAnsi="Arial" w:cs="Arial"/>
        </w:rPr>
        <w:t xml:space="preserve"> We will resume our discussions with the CDO / Scottish Government after the </w:t>
      </w:r>
      <w:r w:rsidR="00CB58B1" w:rsidRPr="004E4A4C">
        <w:rPr>
          <w:rFonts w:ascii="Arial" w:hAnsi="Arial" w:cs="Arial"/>
        </w:rPr>
        <w:t>Scottish Parliament election</w:t>
      </w:r>
      <w:r w:rsidR="00CB58B1">
        <w:rPr>
          <w:rFonts w:ascii="Arial" w:hAnsi="Arial" w:cs="Arial"/>
        </w:rPr>
        <w:t>.</w:t>
      </w:r>
    </w:p>
    <w:p w14:paraId="1C9BF580" w14:textId="77777777" w:rsidR="009010B8" w:rsidRPr="004E4A4C" w:rsidRDefault="009010B8" w:rsidP="00480C79">
      <w:pPr>
        <w:pStyle w:val="NoSpacing"/>
        <w:rPr>
          <w:rFonts w:ascii="Arial" w:hAnsi="Arial" w:cs="Arial"/>
        </w:rPr>
      </w:pPr>
    </w:p>
    <w:p w14:paraId="6C954718" w14:textId="6837E76E" w:rsidR="00BE0F65" w:rsidRPr="004E4A4C" w:rsidRDefault="00BE0F65" w:rsidP="00BE0F65">
      <w:pPr>
        <w:pStyle w:val="NoSpacing"/>
        <w:rPr>
          <w:rFonts w:ascii="Arial" w:hAnsi="Arial" w:cs="Arial"/>
          <w:u w:val="single"/>
        </w:rPr>
      </w:pPr>
      <w:r w:rsidRPr="004E4A4C">
        <w:rPr>
          <w:rFonts w:ascii="Arial" w:hAnsi="Arial" w:cs="Arial"/>
          <w:u w:val="single"/>
        </w:rPr>
        <w:t>Addressing maternity pay shortfall</w:t>
      </w:r>
    </w:p>
    <w:p w14:paraId="415BDFFE" w14:textId="0E3E3CFC" w:rsidR="00BE0F65" w:rsidRPr="004E4A4C" w:rsidRDefault="00B32266" w:rsidP="00D549B0">
      <w:pPr>
        <w:pStyle w:val="NoSpacing"/>
        <w:spacing w:before="60"/>
        <w:rPr>
          <w:rFonts w:ascii="Arial" w:hAnsi="Arial" w:cs="Arial"/>
        </w:rPr>
      </w:pPr>
      <w:r w:rsidRPr="004E4A4C">
        <w:rPr>
          <w:rFonts w:ascii="Arial" w:hAnsi="Arial" w:cs="Arial"/>
        </w:rPr>
        <w:t xml:space="preserve">Following our discussions with the Scottish Government about concerns from pregnant dentists that they were being financially disadvantaged by the </w:t>
      </w:r>
      <w:r w:rsidR="00C34713">
        <w:rPr>
          <w:rFonts w:ascii="Arial" w:hAnsi="Arial" w:cs="Arial"/>
        </w:rPr>
        <w:t>Covid</w:t>
      </w:r>
      <w:r w:rsidRPr="004E4A4C">
        <w:rPr>
          <w:rFonts w:ascii="Arial" w:hAnsi="Arial" w:cs="Arial"/>
        </w:rPr>
        <w:t xml:space="preserve"> support funding model, the</w:t>
      </w:r>
      <w:r w:rsidR="00BE0F65" w:rsidRPr="004E4A4C">
        <w:rPr>
          <w:rFonts w:ascii="Arial" w:hAnsi="Arial" w:cs="Arial"/>
        </w:rPr>
        <w:t xml:space="preserve"> Government </w:t>
      </w:r>
      <w:r w:rsidRPr="004E4A4C">
        <w:rPr>
          <w:rFonts w:ascii="Arial" w:hAnsi="Arial" w:cs="Arial"/>
        </w:rPr>
        <w:t>agreed to</w:t>
      </w:r>
      <w:r w:rsidR="00BE0F65" w:rsidRPr="004E4A4C">
        <w:rPr>
          <w:rFonts w:ascii="Arial" w:hAnsi="Arial" w:cs="Arial"/>
        </w:rPr>
        <w:t xml:space="preserve"> </w:t>
      </w:r>
      <w:hyperlink r:id="rId15" w:history="1">
        <w:r w:rsidRPr="004E4A4C">
          <w:rPr>
            <w:rStyle w:val="Hyperlink"/>
            <w:rFonts w:ascii="Arial" w:hAnsi="Arial" w:cs="Arial"/>
          </w:rPr>
          <w:t>review its system for calculating maternity payments</w:t>
        </w:r>
      </w:hyperlink>
      <w:r w:rsidR="00D43643">
        <w:rPr>
          <w:rFonts w:ascii="Arial" w:hAnsi="Arial" w:cs="Arial"/>
        </w:rPr>
        <w:t>.</w:t>
      </w:r>
      <w:r w:rsidR="00BE0F65" w:rsidRPr="004E4A4C">
        <w:rPr>
          <w:rFonts w:ascii="Arial" w:hAnsi="Arial" w:cs="Arial"/>
        </w:rPr>
        <w:t xml:space="preserve"> Th</w:t>
      </w:r>
      <w:r w:rsidRPr="004E4A4C">
        <w:rPr>
          <w:rFonts w:ascii="Arial" w:hAnsi="Arial" w:cs="Arial"/>
        </w:rPr>
        <w:t>ese shortfalls arose</w:t>
      </w:r>
      <w:r w:rsidR="00BE0F65" w:rsidRPr="004E4A4C">
        <w:rPr>
          <w:rFonts w:ascii="Arial" w:hAnsi="Arial" w:cs="Arial"/>
        </w:rPr>
        <w:t xml:space="preserve"> because the “test period” for calculating maternity payments is increasingly based on the </w:t>
      </w:r>
      <w:r w:rsidR="00C34713">
        <w:rPr>
          <w:rFonts w:ascii="Arial" w:hAnsi="Arial" w:cs="Arial"/>
        </w:rPr>
        <w:t>Covid</w:t>
      </w:r>
      <w:r w:rsidR="00BE0F65" w:rsidRPr="004E4A4C">
        <w:rPr>
          <w:rFonts w:ascii="Arial" w:hAnsi="Arial" w:cs="Arial"/>
        </w:rPr>
        <w:t xml:space="preserve"> support payments (8</w:t>
      </w:r>
      <w:r w:rsidRPr="004E4A4C">
        <w:rPr>
          <w:rFonts w:ascii="Arial" w:hAnsi="Arial" w:cs="Arial"/>
        </w:rPr>
        <w:t>5</w:t>
      </w:r>
      <w:r w:rsidR="00BE0F65" w:rsidRPr="004E4A4C">
        <w:rPr>
          <w:rFonts w:ascii="Arial" w:hAnsi="Arial" w:cs="Arial"/>
        </w:rPr>
        <w:t>% of pre-pandemic gross Item of Service). This means that such dentists are receiving lower payments than would normally be the case.</w:t>
      </w:r>
      <w:r w:rsidRPr="004E4A4C">
        <w:rPr>
          <w:rFonts w:ascii="Arial" w:hAnsi="Arial" w:cs="Arial"/>
        </w:rPr>
        <w:t xml:space="preserve"> </w:t>
      </w:r>
      <w:r w:rsidR="00BE0F65" w:rsidRPr="004E4A4C">
        <w:rPr>
          <w:rFonts w:ascii="Arial" w:hAnsi="Arial" w:cs="Arial"/>
        </w:rPr>
        <w:t xml:space="preserve">The new payment system will also apply to paternity and adoptive leave, and long-term sick leave. </w:t>
      </w:r>
    </w:p>
    <w:p w14:paraId="0E0EE5DF" w14:textId="77777777" w:rsidR="00BE0F65" w:rsidRPr="004E4A4C" w:rsidRDefault="00BE0F65" w:rsidP="0034735A">
      <w:pPr>
        <w:spacing w:after="0" w:line="240" w:lineRule="auto"/>
        <w:rPr>
          <w:rFonts w:ascii="Arial" w:hAnsi="Arial" w:cs="Arial"/>
          <w:u w:val="single"/>
        </w:rPr>
      </w:pPr>
    </w:p>
    <w:p w14:paraId="47378DC0" w14:textId="7F609BD6" w:rsidR="00AC3A55" w:rsidRPr="004E4A4C" w:rsidRDefault="00AC3A55" w:rsidP="00EE5BEE">
      <w:pPr>
        <w:pStyle w:val="NoSpacing"/>
        <w:rPr>
          <w:rFonts w:ascii="Arial" w:hAnsi="Arial" w:cs="Arial"/>
          <w:u w:val="single"/>
        </w:rPr>
      </w:pPr>
      <w:r w:rsidRPr="004E4A4C">
        <w:rPr>
          <w:rFonts w:ascii="Arial" w:hAnsi="Arial" w:cs="Arial"/>
          <w:u w:val="single"/>
        </w:rPr>
        <w:t xml:space="preserve">Ventilation </w:t>
      </w:r>
      <w:r w:rsidR="00B32266" w:rsidRPr="004E4A4C">
        <w:rPr>
          <w:rFonts w:ascii="Arial" w:hAnsi="Arial" w:cs="Arial"/>
          <w:u w:val="single"/>
        </w:rPr>
        <w:t>of</w:t>
      </w:r>
      <w:r w:rsidRPr="004E4A4C">
        <w:rPr>
          <w:rFonts w:ascii="Arial" w:hAnsi="Arial" w:cs="Arial"/>
          <w:u w:val="single"/>
        </w:rPr>
        <w:t xml:space="preserve"> NHS dental practices</w:t>
      </w:r>
    </w:p>
    <w:p w14:paraId="406382C6" w14:textId="04B64367" w:rsidR="003D47CE" w:rsidRPr="004E4A4C" w:rsidRDefault="00AC3A55" w:rsidP="00BE0F65">
      <w:pPr>
        <w:pStyle w:val="NoSpacing"/>
        <w:spacing w:before="60"/>
        <w:rPr>
          <w:rFonts w:ascii="Arial" w:hAnsi="Arial" w:cs="Arial"/>
        </w:rPr>
      </w:pPr>
      <w:r w:rsidRPr="004E4A4C">
        <w:rPr>
          <w:rFonts w:ascii="Arial" w:hAnsi="Arial" w:cs="Arial"/>
        </w:rPr>
        <w:t xml:space="preserve">On 31 March, Scottish NHS dental practices received a letter from the CDO encouraging them to take part in a </w:t>
      </w:r>
      <w:hyperlink r:id="rId16" w:history="1">
        <w:r w:rsidR="00766CC6">
          <w:rPr>
            <w:rStyle w:val="Hyperlink"/>
            <w:rFonts w:ascii="Arial" w:hAnsi="Arial" w:cs="Arial"/>
          </w:rPr>
          <w:t>ventilation survey</w:t>
        </w:r>
      </w:hyperlink>
      <w:r w:rsidR="00766CC6">
        <w:rPr>
          <w:rFonts w:ascii="Arial" w:hAnsi="Arial" w:cs="Arial"/>
        </w:rPr>
        <w:t xml:space="preserve"> </w:t>
      </w:r>
      <w:r w:rsidRPr="004E4A4C">
        <w:rPr>
          <w:rFonts w:ascii="Arial" w:hAnsi="Arial" w:cs="Arial"/>
        </w:rPr>
        <w:t>to help the Scottish Government inform policy and accurately assess practices’ ventilation needs.</w:t>
      </w:r>
      <w:r w:rsidRPr="00D43643">
        <w:rPr>
          <w:rFonts w:ascii="Arial" w:hAnsi="Arial" w:cs="Arial"/>
          <w:bCs/>
        </w:rPr>
        <w:t xml:space="preserve"> </w:t>
      </w:r>
      <w:r w:rsidRPr="004E4A4C">
        <w:rPr>
          <w:rFonts w:ascii="Arial" w:hAnsi="Arial" w:cs="Arial"/>
        </w:rPr>
        <w:t>The short survey addresse</w:t>
      </w:r>
      <w:r w:rsidR="00A1493B" w:rsidRPr="004E4A4C">
        <w:rPr>
          <w:rFonts w:ascii="Arial" w:hAnsi="Arial" w:cs="Arial"/>
        </w:rPr>
        <w:t>d</w:t>
      </w:r>
      <w:r w:rsidRPr="004E4A4C">
        <w:rPr>
          <w:rFonts w:ascii="Arial" w:hAnsi="Arial" w:cs="Arial"/>
        </w:rPr>
        <w:t xml:space="preserve"> practice size, readiness to upgrade and investments in ventilation equipment made to date.</w:t>
      </w:r>
      <w:r w:rsidR="00A1493B" w:rsidRPr="004E4A4C">
        <w:rPr>
          <w:rFonts w:ascii="Arial" w:hAnsi="Arial" w:cs="Arial"/>
        </w:rPr>
        <w:t xml:space="preserve"> </w:t>
      </w:r>
      <w:r w:rsidRPr="004E4A4C">
        <w:rPr>
          <w:rFonts w:ascii="Arial" w:hAnsi="Arial" w:cs="Arial"/>
        </w:rPr>
        <w:t xml:space="preserve">The deadline </w:t>
      </w:r>
      <w:r w:rsidRPr="004E4A4C">
        <w:rPr>
          <w:rFonts w:ascii="Arial" w:hAnsi="Arial" w:cs="Arial"/>
        </w:rPr>
        <w:lastRenderedPageBreak/>
        <w:t xml:space="preserve">for submissions </w:t>
      </w:r>
      <w:r w:rsidR="00A1493B" w:rsidRPr="004E4A4C">
        <w:rPr>
          <w:rFonts w:ascii="Arial" w:hAnsi="Arial" w:cs="Arial"/>
        </w:rPr>
        <w:t>was</w:t>
      </w:r>
      <w:r w:rsidRPr="004E4A4C">
        <w:rPr>
          <w:rFonts w:ascii="Arial" w:hAnsi="Arial" w:cs="Arial"/>
        </w:rPr>
        <w:t xml:space="preserve"> 23 April</w:t>
      </w:r>
      <w:r w:rsidR="00A1493B" w:rsidRPr="004E4A4C">
        <w:rPr>
          <w:rFonts w:ascii="Arial" w:hAnsi="Arial" w:cs="Arial"/>
        </w:rPr>
        <w:t xml:space="preserve">. </w:t>
      </w:r>
      <w:r w:rsidR="00EE5BEE" w:rsidRPr="004E4A4C">
        <w:rPr>
          <w:rFonts w:ascii="Arial" w:hAnsi="Arial" w:cs="Arial"/>
        </w:rPr>
        <w:t>The survey was</w:t>
      </w:r>
      <w:r w:rsidR="00F32E06" w:rsidRPr="004E4A4C">
        <w:rPr>
          <w:rFonts w:ascii="Arial" w:hAnsi="Arial" w:cs="Arial"/>
        </w:rPr>
        <w:t xml:space="preserve"> </w:t>
      </w:r>
      <w:r w:rsidRPr="004E4A4C">
        <w:rPr>
          <w:rFonts w:ascii="Arial" w:hAnsi="Arial" w:cs="Arial"/>
        </w:rPr>
        <w:t>a welcome first step which follow</w:t>
      </w:r>
      <w:r w:rsidR="00EE5BEE" w:rsidRPr="004E4A4C">
        <w:rPr>
          <w:rFonts w:ascii="Arial" w:hAnsi="Arial" w:cs="Arial"/>
        </w:rPr>
        <w:t>ed</w:t>
      </w:r>
      <w:r w:rsidRPr="004E4A4C">
        <w:rPr>
          <w:rFonts w:ascii="Arial" w:hAnsi="Arial" w:cs="Arial"/>
        </w:rPr>
        <w:t xml:space="preserve"> our calls on the Scottish Government to issue much-needed guidance to the profession on ventilation requirements.</w:t>
      </w:r>
    </w:p>
    <w:p w14:paraId="34A79BFC" w14:textId="77777777" w:rsidR="00B43EE7" w:rsidRPr="004E4A4C" w:rsidRDefault="00B43EE7" w:rsidP="00480C79">
      <w:pPr>
        <w:pStyle w:val="NoSpacing"/>
        <w:rPr>
          <w:rFonts w:ascii="Arial" w:hAnsi="Arial" w:cs="Arial"/>
        </w:rPr>
      </w:pPr>
    </w:p>
    <w:p w14:paraId="1D17E4AC" w14:textId="0224BD6C" w:rsidR="00B43EE7" w:rsidRPr="004E4A4C" w:rsidRDefault="00B43EE7" w:rsidP="004166FF">
      <w:pPr>
        <w:pStyle w:val="NoSpacing"/>
        <w:rPr>
          <w:rFonts w:ascii="Arial" w:hAnsi="Arial" w:cs="Arial"/>
          <w:u w:val="single"/>
        </w:rPr>
      </w:pPr>
      <w:r w:rsidRPr="004E4A4C">
        <w:rPr>
          <w:rFonts w:ascii="Arial" w:hAnsi="Arial" w:cs="Arial"/>
          <w:u w:val="single"/>
        </w:rPr>
        <w:t>PPE</w:t>
      </w:r>
    </w:p>
    <w:p w14:paraId="66F03867" w14:textId="56F9A248" w:rsidR="0085530A" w:rsidRPr="004E4A4C" w:rsidRDefault="0085530A" w:rsidP="0085530A">
      <w:pPr>
        <w:shd w:val="clear" w:color="auto" w:fill="FFFFFF"/>
        <w:spacing w:before="120" w:after="0" w:line="240" w:lineRule="auto"/>
        <w:rPr>
          <w:rFonts w:ascii="Arial" w:hAnsi="Arial" w:cs="Arial"/>
        </w:rPr>
      </w:pPr>
      <w:r w:rsidRPr="004E4A4C">
        <w:rPr>
          <w:rFonts w:ascii="Arial" w:hAnsi="Arial" w:cs="Arial"/>
        </w:rPr>
        <w:t>NHS National Services Scotland (NSS) has committed to supplying a specified amount of free PPE to practices carrying out NHS treatments until the end of June. We are in regular contact with NSS and expect a decision</w:t>
      </w:r>
      <w:r w:rsidR="008F001E" w:rsidRPr="008F001E">
        <w:rPr>
          <w:rFonts w:ascii="Arial" w:hAnsi="Arial" w:cs="Arial"/>
        </w:rPr>
        <w:t xml:space="preserve"> </w:t>
      </w:r>
      <w:r w:rsidR="008F001E" w:rsidRPr="004E4A4C">
        <w:rPr>
          <w:rFonts w:ascii="Arial" w:hAnsi="Arial" w:cs="Arial"/>
        </w:rPr>
        <w:t>after the Scottish Parliamentary election</w:t>
      </w:r>
      <w:r w:rsidRPr="004E4A4C">
        <w:rPr>
          <w:rFonts w:ascii="Arial" w:hAnsi="Arial" w:cs="Arial"/>
        </w:rPr>
        <w:t xml:space="preserve"> on </w:t>
      </w:r>
      <w:r w:rsidR="00E07D77" w:rsidRPr="004E4A4C">
        <w:rPr>
          <w:rFonts w:ascii="Arial" w:hAnsi="Arial" w:cs="Arial"/>
        </w:rPr>
        <w:t xml:space="preserve">whether </w:t>
      </w:r>
      <w:r w:rsidRPr="004E4A4C">
        <w:rPr>
          <w:rFonts w:ascii="Arial" w:hAnsi="Arial" w:cs="Arial"/>
        </w:rPr>
        <w:t xml:space="preserve">PPE supplies </w:t>
      </w:r>
      <w:r w:rsidR="00E07D77" w:rsidRPr="004E4A4C">
        <w:rPr>
          <w:rFonts w:ascii="Arial" w:hAnsi="Arial" w:cs="Arial"/>
        </w:rPr>
        <w:t>will be</w:t>
      </w:r>
      <w:r w:rsidRPr="004E4A4C">
        <w:rPr>
          <w:rFonts w:ascii="Arial" w:hAnsi="Arial" w:cs="Arial"/>
        </w:rPr>
        <w:t xml:space="preserve"> extended beyond June.</w:t>
      </w:r>
    </w:p>
    <w:p w14:paraId="1310DEC8" w14:textId="77777777" w:rsidR="0085530A" w:rsidRPr="004E4A4C" w:rsidRDefault="0085530A" w:rsidP="0085530A">
      <w:pPr>
        <w:pStyle w:val="NoSpacing"/>
        <w:rPr>
          <w:rFonts w:ascii="Arial" w:hAnsi="Arial" w:cs="Arial"/>
        </w:rPr>
      </w:pPr>
    </w:p>
    <w:p w14:paraId="5931C709" w14:textId="00307F41" w:rsidR="004166FF" w:rsidRPr="004E4A4C" w:rsidRDefault="004166FF" w:rsidP="0085530A">
      <w:pPr>
        <w:pStyle w:val="NoSpacing"/>
        <w:rPr>
          <w:rFonts w:ascii="Arial" w:hAnsi="Arial" w:cs="Arial"/>
        </w:rPr>
      </w:pPr>
      <w:r w:rsidRPr="004E4A4C">
        <w:rPr>
          <w:rFonts w:ascii="Arial" w:hAnsi="Arial" w:cs="Arial"/>
        </w:rPr>
        <w:t xml:space="preserve">In collaboration with NSS, </w:t>
      </w:r>
      <w:r w:rsidR="0085530A" w:rsidRPr="004E4A4C">
        <w:rPr>
          <w:rFonts w:ascii="Arial" w:hAnsi="Arial" w:cs="Arial"/>
        </w:rPr>
        <w:t xml:space="preserve">we </w:t>
      </w:r>
      <w:r w:rsidRPr="004E4A4C">
        <w:rPr>
          <w:rFonts w:ascii="Arial" w:hAnsi="Arial" w:cs="Arial"/>
        </w:rPr>
        <w:t xml:space="preserve">developed a PPE </w:t>
      </w:r>
      <w:hyperlink r:id="rId17" w:history="1">
        <w:r w:rsidR="002F4FD8">
          <w:rPr>
            <w:rStyle w:val="Hyperlink"/>
            <w:rFonts w:ascii="Arial" w:hAnsi="Arial" w:cs="Arial"/>
          </w:rPr>
          <w:t>Q&amp;A document</w:t>
        </w:r>
      </w:hyperlink>
      <w:r w:rsidR="002F4FD8">
        <w:rPr>
          <w:rFonts w:ascii="Arial" w:hAnsi="Arial" w:cs="Arial"/>
        </w:rPr>
        <w:t xml:space="preserve"> to</w:t>
      </w:r>
      <w:r w:rsidRPr="004E4A4C">
        <w:rPr>
          <w:rFonts w:ascii="Arial" w:hAnsi="Arial" w:cs="Arial"/>
        </w:rPr>
        <w:t xml:space="preserve"> simpl</w:t>
      </w:r>
      <w:r w:rsidR="0085530A" w:rsidRPr="004E4A4C">
        <w:rPr>
          <w:rFonts w:ascii="Arial" w:hAnsi="Arial" w:cs="Arial"/>
        </w:rPr>
        <w:t>if</w:t>
      </w:r>
      <w:r w:rsidRPr="004E4A4C">
        <w:rPr>
          <w:rFonts w:ascii="Arial" w:hAnsi="Arial" w:cs="Arial"/>
        </w:rPr>
        <w:t>y the information on PPE</w:t>
      </w:r>
      <w:r w:rsidR="0085530A" w:rsidRPr="004E4A4C">
        <w:rPr>
          <w:rFonts w:ascii="Arial" w:hAnsi="Arial" w:cs="Arial"/>
        </w:rPr>
        <w:t xml:space="preserve"> provision</w:t>
      </w:r>
      <w:r w:rsidRPr="004E4A4C">
        <w:rPr>
          <w:rFonts w:ascii="Arial" w:hAnsi="Arial" w:cs="Arial"/>
        </w:rPr>
        <w:t xml:space="preserve"> and to answer some of the most common questions about PPE supplies in Scotland. We will update the </w:t>
      </w:r>
      <w:r w:rsidR="0085530A" w:rsidRPr="004E4A4C">
        <w:rPr>
          <w:rFonts w:ascii="Arial" w:hAnsi="Arial" w:cs="Arial"/>
        </w:rPr>
        <w:t xml:space="preserve">online </w:t>
      </w:r>
      <w:r w:rsidRPr="004E4A4C">
        <w:rPr>
          <w:rFonts w:ascii="Arial" w:hAnsi="Arial" w:cs="Arial"/>
        </w:rPr>
        <w:t>Q&amp;A</w:t>
      </w:r>
      <w:r w:rsidR="0085530A" w:rsidRPr="004E4A4C">
        <w:rPr>
          <w:rFonts w:ascii="Arial" w:hAnsi="Arial" w:cs="Arial"/>
        </w:rPr>
        <w:t xml:space="preserve"> document</w:t>
      </w:r>
      <w:r w:rsidRPr="004E4A4C">
        <w:rPr>
          <w:rFonts w:ascii="Arial" w:hAnsi="Arial" w:cs="Arial"/>
        </w:rPr>
        <w:t xml:space="preserve"> as the PPE situation evolves</w:t>
      </w:r>
      <w:r w:rsidR="0085530A" w:rsidRPr="004E4A4C">
        <w:rPr>
          <w:rFonts w:ascii="Arial" w:hAnsi="Arial" w:cs="Arial"/>
        </w:rPr>
        <w:t>, and inform members of any changes</w:t>
      </w:r>
      <w:r w:rsidRPr="004E4A4C">
        <w:rPr>
          <w:rFonts w:ascii="Arial" w:hAnsi="Arial" w:cs="Arial"/>
        </w:rPr>
        <w:t xml:space="preserve">. </w:t>
      </w:r>
    </w:p>
    <w:p w14:paraId="6F5AE2FE" w14:textId="77777777" w:rsidR="004166FF" w:rsidRPr="004E4A4C" w:rsidRDefault="004166FF" w:rsidP="0085530A">
      <w:pPr>
        <w:pStyle w:val="NoSpacing"/>
        <w:rPr>
          <w:rFonts w:ascii="Arial" w:hAnsi="Arial" w:cs="Arial"/>
        </w:rPr>
      </w:pPr>
    </w:p>
    <w:p w14:paraId="6ACFF8A8" w14:textId="6FCDFA45" w:rsidR="00BA16EC" w:rsidRPr="004E4A4C" w:rsidRDefault="004166FF" w:rsidP="0085530A">
      <w:pPr>
        <w:pStyle w:val="NoSpacing"/>
        <w:rPr>
          <w:rFonts w:ascii="Arial" w:hAnsi="Arial" w:cs="Arial"/>
        </w:rPr>
      </w:pPr>
      <w:r w:rsidRPr="004E4A4C">
        <w:rPr>
          <w:rFonts w:ascii="Arial" w:hAnsi="Arial" w:cs="Arial"/>
        </w:rPr>
        <w:t xml:space="preserve">NSS </w:t>
      </w:r>
      <w:r w:rsidR="00BA16EC" w:rsidRPr="004E4A4C">
        <w:rPr>
          <w:rFonts w:ascii="Arial" w:hAnsi="Arial" w:cs="Arial"/>
        </w:rPr>
        <w:t>confirmed that the validation of 3M 1863 FFP3 masks would expire on 31 March 2021</w:t>
      </w:r>
      <w:r w:rsidRPr="004E4A4C">
        <w:rPr>
          <w:rFonts w:ascii="Arial" w:hAnsi="Arial" w:cs="Arial"/>
        </w:rPr>
        <w:t xml:space="preserve"> and</w:t>
      </w:r>
      <w:r w:rsidR="00BA16EC" w:rsidRPr="004E4A4C">
        <w:rPr>
          <w:rFonts w:ascii="Arial" w:hAnsi="Arial" w:cs="Arial"/>
        </w:rPr>
        <w:t xml:space="preserve"> asked all NHS boards to ensure that any unused stock </w:t>
      </w:r>
      <w:r w:rsidRPr="004E4A4C">
        <w:rPr>
          <w:rFonts w:ascii="Arial" w:hAnsi="Arial" w:cs="Arial"/>
        </w:rPr>
        <w:t>was</w:t>
      </w:r>
      <w:r w:rsidR="00BA16EC" w:rsidRPr="004E4A4C">
        <w:rPr>
          <w:rFonts w:ascii="Arial" w:hAnsi="Arial" w:cs="Arial"/>
        </w:rPr>
        <w:t xml:space="preserve"> disposed of safely via domestic waste prior to the deadline.</w:t>
      </w:r>
    </w:p>
    <w:p w14:paraId="47832B29" w14:textId="77777777" w:rsidR="00BA16EC" w:rsidRPr="004E4A4C" w:rsidRDefault="00BA16EC" w:rsidP="0085530A">
      <w:pPr>
        <w:pStyle w:val="NoSpacing"/>
        <w:rPr>
          <w:rFonts w:ascii="Arial" w:hAnsi="Arial" w:cs="Arial"/>
        </w:rPr>
      </w:pPr>
    </w:p>
    <w:p w14:paraId="1CD1D91A" w14:textId="03D24DFF" w:rsidR="00BA16EC" w:rsidRPr="004E4A4C" w:rsidRDefault="00BA16EC" w:rsidP="0085530A">
      <w:pPr>
        <w:pStyle w:val="NoSpacing"/>
        <w:rPr>
          <w:rFonts w:ascii="Arial" w:hAnsi="Arial" w:cs="Arial"/>
        </w:rPr>
      </w:pPr>
      <w:r w:rsidRPr="004E4A4C">
        <w:rPr>
          <w:rFonts w:ascii="Arial" w:hAnsi="Arial" w:cs="Arial"/>
        </w:rPr>
        <w:t>NSS also confirmed that the PPE allocation for Vocational Dental Practitioners undertaking non-aerosol generating procedures would increase from five to eight patients per day from 1 April 2021. This increase follow</w:t>
      </w:r>
      <w:r w:rsidR="004166FF" w:rsidRPr="004E4A4C">
        <w:rPr>
          <w:rFonts w:ascii="Arial" w:hAnsi="Arial" w:cs="Arial"/>
        </w:rPr>
        <w:t>ed</w:t>
      </w:r>
      <w:r w:rsidRPr="004E4A4C">
        <w:rPr>
          <w:rFonts w:ascii="Arial" w:hAnsi="Arial" w:cs="Arial"/>
        </w:rPr>
        <w:t xml:space="preserve"> conversations with training practices wh</w:t>
      </w:r>
      <w:r w:rsidR="004166FF" w:rsidRPr="004E4A4C">
        <w:rPr>
          <w:rFonts w:ascii="Arial" w:hAnsi="Arial" w:cs="Arial"/>
        </w:rPr>
        <w:t>ich</w:t>
      </w:r>
      <w:r w:rsidRPr="004E4A4C">
        <w:rPr>
          <w:rFonts w:ascii="Arial" w:hAnsi="Arial" w:cs="Arial"/>
        </w:rPr>
        <w:t xml:space="preserve"> have more than one VDP working within the practice</w:t>
      </w:r>
      <w:r w:rsidR="004166FF" w:rsidRPr="004E4A4C">
        <w:rPr>
          <w:rFonts w:ascii="Arial" w:hAnsi="Arial" w:cs="Arial"/>
        </w:rPr>
        <w:t xml:space="preserve"> to</w:t>
      </w:r>
      <w:r w:rsidRPr="004E4A4C">
        <w:rPr>
          <w:rFonts w:ascii="Arial" w:hAnsi="Arial" w:cs="Arial"/>
        </w:rPr>
        <w:t xml:space="preserve"> allow these VDPs gain more clinical experience. </w:t>
      </w:r>
    </w:p>
    <w:p w14:paraId="3982847A" w14:textId="47366D8B" w:rsidR="00BA16EC" w:rsidRPr="004E4A4C" w:rsidRDefault="00BA16EC" w:rsidP="00480C79">
      <w:pPr>
        <w:pStyle w:val="NoSpacing"/>
        <w:rPr>
          <w:rFonts w:ascii="Arial" w:hAnsi="Arial" w:cs="Arial"/>
        </w:rPr>
      </w:pPr>
    </w:p>
    <w:p w14:paraId="46657C01" w14:textId="311EE062" w:rsidR="00DA6C67" w:rsidRPr="004E4A4C" w:rsidRDefault="00DA6C67" w:rsidP="004E4A4C">
      <w:pPr>
        <w:pStyle w:val="NoSpacing"/>
        <w:spacing w:before="120"/>
        <w:rPr>
          <w:rFonts w:ascii="Arial" w:hAnsi="Arial" w:cs="Arial"/>
          <w:u w:val="single"/>
        </w:rPr>
      </w:pPr>
      <w:r w:rsidRPr="004E4A4C">
        <w:rPr>
          <w:rFonts w:ascii="Arial" w:hAnsi="Arial" w:cs="Arial"/>
          <w:u w:val="single"/>
        </w:rPr>
        <w:t xml:space="preserve">500 </w:t>
      </w:r>
      <w:r w:rsidR="00C34713">
        <w:rPr>
          <w:rFonts w:ascii="Arial" w:hAnsi="Arial" w:cs="Arial"/>
          <w:u w:val="single"/>
        </w:rPr>
        <w:t>Covid</w:t>
      </w:r>
      <w:r w:rsidRPr="004E4A4C">
        <w:rPr>
          <w:rFonts w:ascii="Arial" w:hAnsi="Arial" w:cs="Arial"/>
          <w:u w:val="single"/>
        </w:rPr>
        <w:t xml:space="preserve"> payment for GDPs</w:t>
      </w:r>
    </w:p>
    <w:p w14:paraId="01B87986" w14:textId="77777777" w:rsidR="004860F8" w:rsidRDefault="00DA6C67" w:rsidP="00012C78">
      <w:pPr>
        <w:shd w:val="clear" w:color="auto" w:fill="FFFFFF"/>
        <w:spacing w:before="60" w:after="0" w:line="240" w:lineRule="auto"/>
        <w:rPr>
          <w:rFonts w:ascii="Arial" w:hAnsi="Arial" w:cs="Arial"/>
          <w:color w:val="000000" w:themeColor="text1"/>
          <w:lang w:val="en"/>
        </w:rPr>
      </w:pPr>
      <w:r w:rsidRPr="004E4A4C">
        <w:rPr>
          <w:rFonts w:ascii="Arial" w:hAnsi="Arial" w:cs="Arial"/>
          <w:color w:val="000000" w:themeColor="text1"/>
          <w:lang w:val="en"/>
        </w:rPr>
        <w:t xml:space="preserve">Further to the Scottish Government’s guidance to GDPs explaining </w:t>
      </w:r>
      <w:hyperlink r:id="rId18" w:tooltip="Scotland: £500 one off non-consolidated payment to persons working within an independent service provider" w:history="1">
        <w:r w:rsidRPr="004E4A4C">
          <w:rPr>
            <w:rStyle w:val="Hyperlink"/>
            <w:rFonts w:ascii="Arial" w:hAnsi="Arial" w:cs="Arial"/>
            <w:lang w:val="en"/>
          </w:rPr>
          <w:t>how to receive the £500 one-off payment</w:t>
        </w:r>
      </w:hyperlink>
      <w:r w:rsidRPr="004E4A4C">
        <w:rPr>
          <w:rFonts w:ascii="Arial" w:hAnsi="Arial" w:cs="Arial"/>
          <w:color w:val="595959"/>
          <w:lang w:val="en"/>
        </w:rPr>
        <w:t xml:space="preserve"> </w:t>
      </w:r>
      <w:r w:rsidRPr="004E4A4C">
        <w:rPr>
          <w:rFonts w:ascii="Arial" w:hAnsi="Arial" w:cs="Arial"/>
          <w:color w:val="000000" w:themeColor="text1"/>
          <w:lang w:val="en"/>
        </w:rPr>
        <w:t>for helping Scotland cope with the pandemic, we sought clarity around abatement and whether there are considerations for mixed NHS/private practices. We were advised that as long as practices provide a degree of NHS treatment, the ratio of NHS/private work does not affect payment eligibility. All NHS dentists and dental teams are eligible for the payment, including administrative staff, practice managers and cleaners, as long as they are employed by the practice. Only employees are eligible to receive the £68 National Insurance contribution; this is not available for those who are self-employed.</w:t>
      </w:r>
      <w:r w:rsidR="00012C78" w:rsidRPr="004E4A4C">
        <w:rPr>
          <w:rFonts w:ascii="Arial" w:hAnsi="Arial" w:cs="Arial"/>
          <w:color w:val="000000" w:themeColor="text1"/>
          <w:lang w:val="en"/>
        </w:rPr>
        <w:t xml:space="preserve"> </w:t>
      </w:r>
    </w:p>
    <w:p w14:paraId="26309533" w14:textId="77777777" w:rsidR="004860F8" w:rsidRDefault="004860F8" w:rsidP="004860F8">
      <w:pPr>
        <w:shd w:val="clear" w:color="auto" w:fill="FFFFFF"/>
        <w:spacing w:after="0" w:line="240" w:lineRule="auto"/>
        <w:rPr>
          <w:rFonts w:ascii="Arial" w:hAnsi="Arial" w:cs="Arial"/>
          <w:color w:val="000000" w:themeColor="text1"/>
          <w:lang w:val="en"/>
        </w:rPr>
      </w:pPr>
    </w:p>
    <w:p w14:paraId="0E153FD8" w14:textId="1D1ABF7B" w:rsidR="00DA6C67" w:rsidRPr="004E4A4C" w:rsidRDefault="00012C78" w:rsidP="004860F8">
      <w:pPr>
        <w:shd w:val="clear" w:color="auto" w:fill="FFFFFF"/>
        <w:spacing w:after="0" w:line="240" w:lineRule="auto"/>
        <w:rPr>
          <w:rFonts w:ascii="Arial" w:hAnsi="Arial" w:cs="Arial"/>
          <w:color w:val="000000" w:themeColor="text1"/>
          <w:lang w:val="en"/>
        </w:rPr>
      </w:pPr>
      <w:r w:rsidRPr="004E4A4C">
        <w:rPr>
          <w:rFonts w:ascii="Arial" w:hAnsi="Arial" w:cs="Arial"/>
          <w:color w:val="000000" w:themeColor="text1"/>
          <w:lang w:val="en"/>
        </w:rPr>
        <w:t xml:space="preserve">The guidance advised that the payment would be pro-rated for practitioners who worked less than full-time. GDPs were regarded as full-time where they worked 40 hours per week and salaried dentists 37.5 hours per week. We questioned this difference with the Scottish Government at the time and were advised that all dentists, irrespective of sector, would be entitled to receive the full £500 payment if they worked a minimum of 37.5 hours per week. However, GDPs later informed us that in practice their payments were being abated when declaring 37.5 hours rather than 40 hours. We raised the matter with the Scottish Government and received confirmation that GDPs declaring 37.5 hours will be treated as full-time equivalent. Any affected payments already made will be adjusted by PSD. We welcomed this clarity from the Scottish Government. </w:t>
      </w:r>
    </w:p>
    <w:p w14:paraId="6DDCB054" w14:textId="77777777" w:rsidR="00DA6C67" w:rsidRPr="004E4A4C" w:rsidRDefault="00DA6C67" w:rsidP="00480C79">
      <w:pPr>
        <w:pStyle w:val="NoSpacing"/>
        <w:rPr>
          <w:rFonts w:ascii="Arial" w:hAnsi="Arial" w:cs="Arial"/>
        </w:rPr>
      </w:pPr>
    </w:p>
    <w:p w14:paraId="210C33D9" w14:textId="697BC545" w:rsidR="00AD5023" w:rsidRPr="004E4A4C" w:rsidRDefault="00AD5023" w:rsidP="007D0067">
      <w:pPr>
        <w:pStyle w:val="NoSpacing"/>
        <w:numPr>
          <w:ilvl w:val="0"/>
          <w:numId w:val="1"/>
        </w:numPr>
        <w:spacing w:before="120"/>
        <w:rPr>
          <w:rFonts w:ascii="Arial" w:hAnsi="Arial" w:cs="Arial"/>
          <w:b/>
          <w:bCs/>
        </w:rPr>
      </w:pPr>
      <w:r w:rsidRPr="004E4A4C">
        <w:rPr>
          <w:rFonts w:ascii="Arial" w:hAnsi="Arial" w:cs="Arial"/>
          <w:b/>
          <w:bCs/>
        </w:rPr>
        <w:t>Raising the concerns of PDS and HDS</w:t>
      </w:r>
    </w:p>
    <w:p w14:paraId="4E0E2C03" w14:textId="6E1EE92B" w:rsidR="00DA6C67" w:rsidRPr="004E4A4C" w:rsidRDefault="00FE5A0B" w:rsidP="00DA6C67">
      <w:pPr>
        <w:shd w:val="clear" w:color="auto" w:fill="FFFFFF"/>
        <w:spacing w:before="40" w:after="0" w:line="240" w:lineRule="auto"/>
        <w:rPr>
          <w:rFonts w:ascii="Arial" w:hAnsi="Arial" w:cs="Arial"/>
        </w:rPr>
      </w:pPr>
      <w:r w:rsidRPr="004E4A4C">
        <w:rPr>
          <w:rFonts w:ascii="Arial" w:hAnsi="Arial" w:cs="Arial"/>
        </w:rPr>
        <w:t xml:space="preserve">We published a </w:t>
      </w:r>
      <w:hyperlink r:id="rId19" w:history="1">
        <w:r w:rsidR="00DA6C67" w:rsidRPr="004E4A4C">
          <w:rPr>
            <w:rStyle w:val="Hyperlink"/>
            <w:rFonts w:ascii="Arial" w:hAnsi="Arial" w:cs="Arial"/>
            <w:lang w:val="en"/>
          </w:rPr>
          <w:t>blog</w:t>
        </w:r>
      </w:hyperlink>
      <w:r w:rsidR="00DA6C67" w:rsidRPr="004E4A4C">
        <w:rPr>
          <w:rFonts w:ascii="Arial" w:hAnsi="Arial" w:cs="Arial"/>
        </w:rPr>
        <w:t xml:space="preserve"> </w:t>
      </w:r>
      <w:r w:rsidRPr="004E4A4C">
        <w:rPr>
          <w:rFonts w:ascii="Arial" w:hAnsi="Arial" w:cs="Arial"/>
        </w:rPr>
        <w:t xml:space="preserve">in February by Graham Smith, Chair of the Scottish Public Dental Service Committee, to </w:t>
      </w:r>
      <w:r w:rsidR="00DA6C67" w:rsidRPr="004E4A4C">
        <w:rPr>
          <w:rFonts w:ascii="Arial" w:hAnsi="Arial" w:cs="Arial"/>
        </w:rPr>
        <w:t xml:space="preserve">highlight </w:t>
      </w:r>
      <w:r w:rsidR="00DA6C67" w:rsidRPr="004E4A4C">
        <w:rPr>
          <w:rFonts w:ascii="Arial" w:hAnsi="Arial" w:cs="Arial"/>
          <w:bCs/>
        </w:rPr>
        <w:t xml:space="preserve">the colossal backlog of unmet dental care need and future capacity concerns of the </w:t>
      </w:r>
      <w:r w:rsidR="00D549B0" w:rsidRPr="004E4A4C">
        <w:rPr>
          <w:rFonts w:ascii="Arial" w:hAnsi="Arial" w:cs="Arial"/>
          <w:color w:val="000000"/>
        </w:rPr>
        <w:t>Public Dental Service (PDS)</w:t>
      </w:r>
      <w:r w:rsidR="00D549B0" w:rsidRPr="004E4A4C">
        <w:rPr>
          <w:rFonts w:ascii="Arial" w:hAnsi="Arial" w:cs="Arial"/>
          <w:bCs/>
        </w:rPr>
        <w:t xml:space="preserve">. </w:t>
      </w:r>
      <w:r w:rsidR="00DA6C67" w:rsidRPr="004E4A4C">
        <w:rPr>
          <w:rFonts w:ascii="Arial" w:hAnsi="Arial" w:cs="Arial"/>
          <w:bCs/>
        </w:rPr>
        <w:t xml:space="preserve">It included the results from a </w:t>
      </w:r>
      <w:r w:rsidR="00DA6C67" w:rsidRPr="004E4A4C">
        <w:rPr>
          <w:rFonts w:ascii="Arial" w:hAnsi="Arial" w:cs="Arial"/>
        </w:rPr>
        <w:t>recent BDA survey that highlighted a number of concerns relating to the morale of PDS dentists in Scotland:</w:t>
      </w:r>
    </w:p>
    <w:p w14:paraId="10BB4C4E" w14:textId="77777777" w:rsidR="00DA6C67" w:rsidRPr="004E4A4C" w:rsidRDefault="00DA6C67" w:rsidP="007D0067">
      <w:pPr>
        <w:numPr>
          <w:ilvl w:val="0"/>
          <w:numId w:val="2"/>
        </w:numPr>
        <w:shd w:val="clear" w:color="auto" w:fill="FFFFFF"/>
        <w:spacing w:before="60" w:after="0" w:line="240" w:lineRule="auto"/>
        <w:ind w:left="375"/>
        <w:rPr>
          <w:rFonts w:ascii="Arial" w:eastAsia="Times New Roman" w:hAnsi="Arial" w:cs="Arial"/>
          <w:color w:val="000000" w:themeColor="text1"/>
          <w:lang w:val="en" w:eastAsia="en-GB"/>
        </w:rPr>
      </w:pPr>
      <w:r w:rsidRPr="004E4A4C">
        <w:rPr>
          <w:rFonts w:ascii="Arial" w:eastAsia="Times New Roman" w:hAnsi="Arial" w:cs="Arial"/>
          <w:color w:val="000000" w:themeColor="text1"/>
          <w:lang w:val="en" w:eastAsia="en-GB"/>
        </w:rPr>
        <w:lastRenderedPageBreak/>
        <w:t>Over a third of PDS dentists in Scotland (35%) would not recommend a career as a community dentist</w:t>
      </w:r>
    </w:p>
    <w:p w14:paraId="7C6AFE4F" w14:textId="77777777" w:rsidR="00DA6C67" w:rsidRPr="004E4A4C" w:rsidRDefault="00DA6C67" w:rsidP="007D0067">
      <w:pPr>
        <w:numPr>
          <w:ilvl w:val="0"/>
          <w:numId w:val="2"/>
        </w:numPr>
        <w:shd w:val="clear" w:color="auto" w:fill="FFFFFF"/>
        <w:spacing w:before="60" w:after="0" w:line="240" w:lineRule="auto"/>
        <w:ind w:left="375"/>
        <w:rPr>
          <w:rFonts w:ascii="Arial" w:eastAsia="Times New Roman" w:hAnsi="Arial" w:cs="Arial"/>
          <w:color w:val="000000" w:themeColor="text1"/>
          <w:lang w:val="en" w:eastAsia="en-GB"/>
        </w:rPr>
      </w:pPr>
      <w:r w:rsidRPr="004E4A4C">
        <w:rPr>
          <w:rFonts w:ascii="Arial" w:eastAsia="Times New Roman" w:hAnsi="Arial" w:cs="Arial"/>
          <w:color w:val="000000" w:themeColor="text1"/>
          <w:lang w:val="en" w:eastAsia="en-GB"/>
        </w:rPr>
        <w:t>70% said their morale was lower than a year ago</w:t>
      </w:r>
    </w:p>
    <w:p w14:paraId="2FAB22D2" w14:textId="77777777" w:rsidR="00DA6C67" w:rsidRPr="004E4A4C" w:rsidRDefault="00DA6C67" w:rsidP="007D0067">
      <w:pPr>
        <w:numPr>
          <w:ilvl w:val="0"/>
          <w:numId w:val="2"/>
        </w:numPr>
        <w:shd w:val="clear" w:color="auto" w:fill="FFFFFF"/>
        <w:spacing w:before="60" w:after="0" w:line="240" w:lineRule="auto"/>
        <w:ind w:left="375"/>
        <w:rPr>
          <w:rFonts w:ascii="Arial" w:eastAsia="Times New Roman" w:hAnsi="Arial" w:cs="Arial"/>
          <w:color w:val="000000" w:themeColor="text1"/>
          <w:lang w:val="en" w:eastAsia="en-GB"/>
        </w:rPr>
      </w:pPr>
      <w:r w:rsidRPr="004E4A4C">
        <w:rPr>
          <w:rFonts w:ascii="Arial" w:eastAsia="Times New Roman" w:hAnsi="Arial" w:cs="Arial"/>
          <w:color w:val="000000" w:themeColor="text1"/>
          <w:lang w:val="en" w:eastAsia="en-GB"/>
        </w:rPr>
        <w:t>57% of PDS dentists reported that their morale was either low or very low – the highest percentage for low morale in the UK</w:t>
      </w:r>
    </w:p>
    <w:p w14:paraId="5363B186" w14:textId="77777777" w:rsidR="00DA6C67" w:rsidRPr="004E4A4C" w:rsidRDefault="00DA6C67" w:rsidP="007D0067">
      <w:pPr>
        <w:numPr>
          <w:ilvl w:val="0"/>
          <w:numId w:val="2"/>
        </w:numPr>
        <w:shd w:val="clear" w:color="auto" w:fill="FFFFFF"/>
        <w:spacing w:before="60" w:after="0" w:line="240" w:lineRule="auto"/>
        <w:ind w:left="375"/>
        <w:rPr>
          <w:rFonts w:ascii="Arial" w:eastAsia="Times New Roman" w:hAnsi="Arial" w:cs="Arial"/>
          <w:color w:val="000000" w:themeColor="text1"/>
          <w:lang w:val="en" w:eastAsia="en-GB"/>
        </w:rPr>
      </w:pPr>
      <w:r w:rsidRPr="004E4A4C">
        <w:rPr>
          <w:rFonts w:ascii="Arial" w:eastAsia="Times New Roman" w:hAnsi="Arial" w:cs="Arial"/>
          <w:color w:val="000000" w:themeColor="text1"/>
          <w:lang w:val="en" w:eastAsia="en-GB"/>
        </w:rPr>
        <w:t>Overall job satisfaction (65%) was the highest among UK countries, but PDS dentists in Scotland reported the largest reduction in job satisfaction in 2020</w:t>
      </w:r>
    </w:p>
    <w:p w14:paraId="329E365A" w14:textId="77777777" w:rsidR="00DA6C67" w:rsidRPr="004E4A4C" w:rsidRDefault="00DA6C67" w:rsidP="007D0067">
      <w:pPr>
        <w:numPr>
          <w:ilvl w:val="0"/>
          <w:numId w:val="2"/>
        </w:numPr>
        <w:shd w:val="clear" w:color="auto" w:fill="FFFFFF"/>
        <w:spacing w:before="60" w:after="0" w:line="240" w:lineRule="auto"/>
        <w:ind w:left="375"/>
        <w:rPr>
          <w:rFonts w:ascii="Arial" w:eastAsia="Times New Roman" w:hAnsi="Arial" w:cs="Arial"/>
          <w:color w:val="000000" w:themeColor="text1"/>
          <w:lang w:val="en" w:eastAsia="en-GB"/>
        </w:rPr>
      </w:pPr>
      <w:r w:rsidRPr="004E4A4C">
        <w:rPr>
          <w:rFonts w:ascii="Arial" w:eastAsia="Times New Roman" w:hAnsi="Arial" w:cs="Arial"/>
          <w:color w:val="000000" w:themeColor="text1"/>
          <w:lang w:val="en" w:eastAsia="en-GB"/>
        </w:rPr>
        <w:t>While PDS dentists reported the highest job security in the UK (78%), only 41% (the lowest in the UK) said that their pay was fair</w:t>
      </w:r>
    </w:p>
    <w:p w14:paraId="7A97D7E9" w14:textId="77E89560" w:rsidR="00DA6C67" w:rsidRPr="004E4A4C" w:rsidRDefault="00DA6C67" w:rsidP="007D0067">
      <w:pPr>
        <w:numPr>
          <w:ilvl w:val="0"/>
          <w:numId w:val="2"/>
        </w:numPr>
        <w:shd w:val="clear" w:color="auto" w:fill="FFFFFF"/>
        <w:spacing w:before="60" w:after="0" w:line="240" w:lineRule="auto"/>
        <w:ind w:left="375"/>
        <w:rPr>
          <w:rFonts w:ascii="Arial" w:eastAsia="Times New Roman" w:hAnsi="Arial" w:cs="Arial"/>
          <w:color w:val="000000" w:themeColor="text1"/>
          <w:lang w:val="en" w:eastAsia="en-GB"/>
        </w:rPr>
      </w:pPr>
      <w:r w:rsidRPr="004E4A4C">
        <w:rPr>
          <w:rFonts w:ascii="Arial" w:eastAsia="Times New Roman" w:hAnsi="Arial" w:cs="Arial"/>
          <w:color w:val="000000" w:themeColor="text1"/>
          <w:lang w:val="en" w:eastAsia="en-GB"/>
        </w:rPr>
        <w:t>Motivation appeared to be particularly low among PDS dentists in Scotland, with colleagues having the lowest levels in the UK for various measures including never or rarely being enthusiastic about their job (16%).</w:t>
      </w:r>
    </w:p>
    <w:p w14:paraId="2EE8147C" w14:textId="77777777" w:rsidR="00DA6C67" w:rsidRPr="004E4A4C" w:rsidRDefault="00DA6C67" w:rsidP="00480C79">
      <w:pPr>
        <w:pStyle w:val="xbody"/>
        <w:shd w:val="clear" w:color="auto" w:fill="FFFFFF"/>
        <w:rPr>
          <w:rFonts w:ascii="Arial" w:hAnsi="Arial" w:cs="Arial"/>
          <w:color w:val="000000"/>
        </w:rPr>
      </w:pPr>
    </w:p>
    <w:p w14:paraId="42A1243E" w14:textId="68DD9965" w:rsidR="00AD5023" w:rsidRPr="004E4A4C" w:rsidRDefault="00AD5023" w:rsidP="00480C79">
      <w:pPr>
        <w:pStyle w:val="xbody"/>
        <w:shd w:val="clear" w:color="auto" w:fill="FFFFFF"/>
        <w:rPr>
          <w:rFonts w:ascii="Arial" w:hAnsi="Arial" w:cs="Arial"/>
          <w:color w:val="000000"/>
        </w:rPr>
      </w:pPr>
      <w:r w:rsidRPr="004E4A4C">
        <w:rPr>
          <w:rFonts w:ascii="Arial" w:hAnsi="Arial" w:cs="Arial"/>
          <w:color w:val="000000"/>
        </w:rPr>
        <w:t>The CDO</w:t>
      </w:r>
      <w:r w:rsidR="004166FF" w:rsidRPr="004E4A4C">
        <w:rPr>
          <w:rFonts w:ascii="Arial" w:hAnsi="Arial" w:cs="Arial"/>
          <w:color w:val="000000"/>
        </w:rPr>
        <w:t xml:space="preserve"> </w:t>
      </w:r>
      <w:r w:rsidRPr="004E4A4C">
        <w:rPr>
          <w:rFonts w:ascii="Arial" w:hAnsi="Arial" w:cs="Arial"/>
          <w:color w:val="000000"/>
        </w:rPr>
        <w:t>responded to our</w:t>
      </w:r>
      <w:r w:rsidR="00012C78" w:rsidRPr="004E4A4C">
        <w:rPr>
          <w:rFonts w:ascii="Arial" w:hAnsi="Arial" w:cs="Arial"/>
          <w:color w:val="000000"/>
        </w:rPr>
        <w:t xml:space="preserve"> </w:t>
      </w:r>
      <w:hyperlink r:id="rId20" w:history="1">
        <w:r w:rsidR="002F3AED">
          <w:rPr>
            <w:rStyle w:val="Hyperlink"/>
            <w:rFonts w:ascii="Arial" w:hAnsi="Arial" w:cs="Arial"/>
          </w:rPr>
          <w:t>letter in March</w:t>
        </w:r>
      </w:hyperlink>
      <w:r w:rsidR="00012C78" w:rsidRPr="004E4A4C">
        <w:rPr>
          <w:rFonts w:ascii="Arial" w:hAnsi="Arial" w:cs="Arial"/>
          <w:color w:val="000000"/>
        </w:rPr>
        <w:t xml:space="preserve"> in wh</w:t>
      </w:r>
      <w:r w:rsidRPr="004E4A4C">
        <w:rPr>
          <w:rFonts w:ascii="Arial" w:hAnsi="Arial" w:cs="Arial"/>
          <w:color w:val="000000"/>
        </w:rPr>
        <w:t xml:space="preserve">ich we expressed concerns </w:t>
      </w:r>
      <w:r w:rsidR="00012C78" w:rsidRPr="004E4A4C">
        <w:rPr>
          <w:rFonts w:ascii="Arial" w:hAnsi="Arial" w:cs="Arial"/>
          <w:color w:val="000000"/>
        </w:rPr>
        <w:t>about</w:t>
      </w:r>
      <w:r w:rsidRPr="004E4A4C">
        <w:rPr>
          <w:rFonts w:ascii="Arial" w:hAnsi="Arial" w:cs="Arial"/>
          <w:color w:val="000000"/>
        </w:rPr>
        <w:t xml:space="preserve"> </w:t>
      </w:r>
      <w:r w:rsidR="004B6DBE" w:rsidRPr="004E4A4C">
        <w:rPr>
          <w:rFonts w:ascii="Arial" w:hAnsi="Arial" w:cs="Arial"/>
          <w:color w:val="000000"/>
        </w:rPr>
        <w:t>the PDS</w:t>
      </w:r>
      <w:r w:rsidRPr="004E4A4C">
        <w:rPr>
          <w:rFonts w:ascii="Arial" w:hAnsi="Arial" w:cs="Arial"/>
          <w:color w:val="000000"/>
        </w:rPr>
        <w:t xml:space="preserve"> </w:t>
      </w:r>
      <w:r w:rsidR="004B6DBE" w:rsidRPr="004E4A4C">
        <w:rPr>
          <w:rFonts w:ascii="Arial" w:hAnsi="Arial" w:cs="Arial"/>
          <w:color w:val="000000"/>
        </w:rPr>
        <w:t xml:space="preserve">and </w:t>
      </w:r>
      <w:r w:rsidRPr="004E4A4C">
        <w:rPr>
          <w:rFonts w:ascii="Arial" w:hAnsi="Arial" w:cs="Arial"/>
          <w:color w:val="000000"/>
        </w:rPr>
        <w:t>Hospital Dental Service</w:t>
      </w:r>
      <w:r w:rsidR="005E1828" w:rsidRPr="004E4A4C">
        <w:rPr>
          <w:rFonts w:ascii="Arial" w:hAnsi="Arial" w:cs="Arial"/>
          <w:color w:val="000000"/>
        </w:rPr>
        <w:t xml:space="preserve"> (HDS)</w:t>
      </w:r>
      <w:r w:rsidRPr="004E4A4C">
        <w:rPr>
          <w:rFonts w:ascii="Arial" w:hAnsi="Arial" w:cs="Arial"/>
          <w:color w:val="000000"/>
        </w:rPr>
        <w:t xml:space="preserve"> in Scotland.</w:t>
      </w:r>
      <w:r w:rsidR="0034735A" w:rsidRPr="004E4A4C">
        <w:rPr>
          <w:rFonts w:ascii="Arial" w:hAnsi="Arial" w:cs="Arial"/>
          <w:color w:val="000000"/>
        </w:rPr>
        <w:t xml:space="preserve"> </w:t>
      </w:r>
      <w:r w:rsidR="00F37203" w:rsidRPr="004E4A4C">
        <w:rPr>
          <w:rFonts w:ascii="Arial" w:hAnsi="Arial" w:cs="Arial"/>
          <w:color w:val="000000"/>
        </w:rPr>
        <w:t>In his</w:t>
      </w:r>
      <w:r w:rsidRPr="004E4A4C">
        <w:rPr>
          <w:rFonts w:ascii="Arial" w:hAnsi="Arial" w:cs="Arial"/>
          <w:color w:val="000000"/>
        </w:rPr>
        <w:t xml:space="preserve"> </w:t>
      </w:r>
      <w:hyperlink r:id="rId21" w:history="1">
        <w:r w:rsidR="006D4E17" w:rsidRPr="004E4A4C">
          <w:rPr>
            <w:rStyle w:val="Hyperlink"/>
            <w:rFonts w:ascii="Arial" w:hAnsi="Arial" w:cs="Arial"/>
          </w:rPr>
          <w:t>reply</w:t>
        </w:r>
      </w:hyperlink>
      <w:r w:rsidR="006D4E17" w:rsidRPr="004E4A4C">
        <w:rPr>
          <w:rFonts w:ascii="Arial" w:hAnsi="Arial" w:cs="Arial"/>
          <w:color w:val="000000"/>
        </w:rPr>
        <w:t>,</w:t>
      </w:r>
      <w:r w:rsidR="00F37203" w:rsidRPr="004E4A4C">
        <w:rPr>
          <w:rFonts w:ascii="Arial" w:hAnsi="Arial" w:cs="Arial"/>
          <w:color w:val="000000"/>
        </w:rPr>
        <w:t xml:space="preserve"> </w:t>
      </w:r>
      <w:r w:rsidR="003C1C59" w:rsidRPr="004E4A4C">
        <w:rPr>
          <w:rFonts w:ascii="Arial" w:hAnsi="Arial" w:cs="Arial"/>
          <w:color w:val="000000"/>
        </w:rPr>
        <w:t>the CDO</w:t>
      </w:r>
      <w:r w:rsidRPr="004E4A4C">
        <w:rPr>
          <w:rFonts w:ascii="Arial" w:hAnsi="Arial" w:cs="Arial"/>
          <w:color w:val="000000"/>
        </w:rPr>
        <w:t xml:space="preserve"> </w:t>
      </w:r>
      <w:r w:rsidR="00F37203" w:rsidRPr="004E4A4C">
        <w:rPr>
          <w:rFonts w:ascii="Arial" w:hAnsi="Arial" w:cs="Arial"/>
          <w:color w:val="000000"/>
        </w:rPr>
        <w:t xml:space="preserve">stated that </w:t>
      </w:r>
      <w:r w:rsidRPr="004E4A4C">
        <w:rPr>
          <w:rFonts w:ascii="Arial" w:hAnsi="Arial" w:cs="Arial"/>
          <w:color w:val="000000"/>
        </w:rPr>
        <w:t>was keen for the whole dental</w:t>
      </w:r>
      <w:r w:rsidR="00DA6C67" w:rsidRPr="004E4A4C">
        <w:rPr>
          <w:rFonts w:ascii="Arial" w:hAnsi="Arial" w:cs="Arial"/>
          <w:color w:val="000000"/>
        </w:rPr>
        <w:t xml:space="preserve"> </w:t>
      </w:r>
      <w:r w:rsidRPr="004E4A4C">
        <w:rPr>
          <w:rFonts w:ascii="Arial" w:hAnsi="Arial" w:cs="Arial"/>
          <w:color w:val="000000"/>
        </w:rPr>
        <w:t>profession</w:t>
      </w:r>
      <w:r w:rsidR="00DA6C67" w:rsidRPr="004E4A4C">
        <w:rPr>
          <w:rFonts w:ascii="Arial" w:hAnsi="Arial" w:cs="Arial"/>
          <w:color w:val="000000"/>
        </w:rPr>
        <w:t xml:space="preserve"> </w:t>
      </w:r>
      <w:r w:rsidRPr="004E4A4C">
        <w:rPr>
          <w:rFonts w:ascii="Arial" w:hAnsi="Arial" w:cs="Arial"/>
          <w:color w:val="000000"/>
        </w:rPr>
        <w:t>to remobilise as quickly as possible,</w:t>
      </w:r>
      <w:r w:rsidR="00DA6C67" w:rsidRPr="004E4A4C">
        <w:rPr>
          <w:rFonts w:ascii="Arial" w:hAnsi="Arial" w:cs="Arial"/>
          <w:color w:val="000000"/>
        </w:rPr>
        <w:t xml:space="preserve"> </w:t>
      </w:r>
      <w:r w:rsidRPr="004E4A4C">
        <w:rPr>
          <w:rFonts w:ascii="Arial" w:hAnsi="Arial" w:cs="Arial"/>
          <w:color w:val="000000"/>
        </w:rPr>
        <w:t>and</w:t>
      </w:r>
      <w:r w:rsidR="00DA6C67" w:rsidRPr="004E4A4C">
        <w:rPr>
          <w:rFonts w:ascii="Arial" w:hAnsi="Arial" w:cs="Arial"/>
          <w:color w:val="000000"/>
        </w:rPr>
        <w:t xml:space="preserve"> </w:t>
      </w:r>
      <w:r w:rsidRPr="004E4A4C">
        <w:rPr>
          <w:rFonts w:ascii="Arial" w:hAnsi="Arial" w:cs="Arial"/>
          <w:color w:val="000000"/>
        </w:rPr>
        <w:t>that clinical teams were able to provide the necessary care to all.</w:t>
      </w:r>
      <w:r w:rsidR="00DA6C67" w:rsidRPr="004E4A4C">
        <w:rPr>
          <w:rFonts w:ascii="Arial" w:hAnsi="Arial" w:cs="Arial"/>
          <w:color w:val="000000"/>
        </w:rPr>
        <w:t xml:space="preserve"> </w:t>
      </w:r>
      <w:r w:rsidRPr="004E4A4C">
        <w:rPr>
          <w:rFonts w:ascii="Arial" w:hAnsi="Arial" w:cs="Arial"/>
          <w:color w:val="000000"/>
        </w:rPr>
        <w:t>We</w:t>
      </w:r>
      <w:r w:rsidR="00DA6C67" w:rsidRPr="004E4A4C">
        <w:rPr>
          <w:rFonts w:ascii="Arial" w:hAnsi="Arial" w:cs="Arial"/>
          <w:color w:val="000000"/>
        </w:rPr>
        <w:t xml:space="preserve"> </w:t>
      </w:r>
      <w:r w:rsidRPr="004E4A4C">
        <w:rPr>
          <w:rFonts w:ascii="Arial" w:hAnsi="Arial" w:cs="Arial"/>
          <w:color w:val="000000"/>
        </w:rPr>
        <w:t>will pick up these issues with the CDO and Scottish Government after the</w:t>
      </w:r>
      <w:r w:rsidR="00DA6C67" w:rsidRPr="004E4A4C">
        <w:rPr>
          <w:rFonts w:ascii="Arial" w:hAnsi="Arial" w:cs="Arial"/>
          <w:color w:val="000000"/>
        </w:rPr>
        <w:t xml:space="preserve"> </w:t>
      </w:r>
      <w:r w:rsidRPr="004E4A4C">
        <w:rPr>
          <w:rFonts w:ascii="Arial" w:hAnsi="Arial" w:cs="Arial"/>
          <w:color w:val="000000"/>
        </w:rPr>
        <w:t>Scottish Parliament</w:t>
      </w:r>
      <w:r w:rsidR="00DA6C67" w:rsidRPr="004E4A4C">
        <w:rPr>
          <w:rFonts w:ascii="Arial" w:hAnsi="Arial" w:cs="Arial"/>
          <w:color w:val="000000"/>
        </w:rPr>
        <w:t xml:space="preserve"> </w:t>
      </w:r>
      <w:r w:rsidRPr="004E4A4C">
        <w:rPr>
          <w:rFonts w:ascii="Arial" w:hAnsi="Arial" w:cs="Arial"/>
          <w:color w:val="000000"/>
        </w:rPr>
        <w:t>election</w:t>
      </w:r>
      <w:r w:rsidR="00DA6C67" w:rsidRPr="004E4A4C">
        <w:rPr>
          <w:rFonts w:ascii="Arial" w:hAnsi="Arial" w:cs="Arial"/>
          <w:color w:val="000000"/>
        </w:rPr>
        <w:t xml:space="preserve"> </w:t>
      </w:r>
      <w:r w:rsidRPr="004E4A4C">
        <w:rPr>
          <w:rFonts w:ascii="Arial" w:hAnsi="Arial" w:cs="Arial"/>
          <w:color w:val="000000"/>
        </w:rPr>
        <w:t>when restrictions on government discussions are lifted.</w:t>
      </w:r>
    </w:p>
    <w:p w14:paraId="454820C4" w14:textId="791ED2C9" w:rsidR="009348F5" w:rsidRPr="004E4A4C" w:rsidRDefault="009348F5" w:rsidP="00025DFF">
      <w:pPr>
        <w:pStyle w:val="NoSpacing"/>
        <w:rPr>
          <w:rFonts w:ascii="Arial" w:hAnsi="Arial" w:cs="Arial"/>
        </w:rPr>
      </w:pPr>
    </w:p>
    <w:p w14:paraId="1BF23A12" w14:textId="2FFB41AB" w:rsidR="00465788" w:rsidRPr="004E4A4C" w:rsidRDefault="00465788" w:rsidP="00025DFF">
      <w:pPr>
        <w:pStyle w:val="NoSpacing"/>
        <w:numPr>
          <w:ilvl w:val="0"/>
          <w:numId w:val="1"/>
        </w:numPr>
        <w:spacing w:before="120"/>
        <w:rPr>
          <w:rFonts w:ascii="Arial" w:hAnsi="Arial" w:cs="Arial"/>
          <w:b/>
          <w:bCs/>
        </w:rPr>
      </w:pPr>
      <w:r w:rsidRPr="004E4A4C">
        <w:rPr>
          <w:rFonts w:ascii="Arial" w:hAnsi="Arial" w:cs="Arial"/>
          <w:b/>
          <w:bCs/>
        </w:rPr>
        <w:t>De</w:t>
      </w:r>
      <w:r w:rsidR="00A95A21">
        <w:rPr>
          <w:rFonts w:ascii="Arial" w:hAnsi="Arial" w:cs="Arial"/>
          <w:b/>
          <w:bCs/>
        </w:rPr>
        <w:t>ferred de</w:t>
      </w:r>
      <w:r w:rsidRPr="004E4A4C">
        <w:rPr>
          <w:rFonts w:ascii="Arial" w:hAnsi="Arial" w:cs="Arial"/>
          <w:b/>
          <w:bCs/>
        </w:rPr>
        <w:t xml:space="preserve">ntal </w:t>
      </w:r>
      <w:r w:rsidR="009C77B4" w:rsidRPr="004E4A4C">
        <w:rPr>
          <w:rFonts w:ascii="Arial" w:hAnsi="Arial" w:cs="Arial"/>
          <w:b/>
          <w:bCs/>
        </w:rPr>
        <w:t xml:space="preserve">school graduations / </w:t>
      </w:r>
      <w:r w:rsidR="00B474B4">
        <w:rPr>
          <w:rFonts w:ascii="Arial" w:hAnsi="Arial" w:cs="Arial"/>
          <w:b/>
          <w:bCs/>
        </w:rPr>
        <w:t>V</w:t>
      </w:r>
      <w:r w:rsidR="007506D7">
        <w:rPr>
          <w:rFonts w:ascii="Arial" w:hAnsi="Arial" w:cs="Arial"/>
          <w:b/>
          <w:bCs/>
        </w:rPr>
        <w:t xml:space="preserve">ocational </w:t>
      </w:r>
      <w:r w:rsidR="00B474B4">
        <w:rPr>
          <w:rFonts w:ascii="Arial" w:hAnsi="Arial" w:cs="Arial"/>
          <w:b/>
          <w:bCs/>
        </w:rPr>
        <w:t>T</w:t>
      </w:r>
      <w:r w:rsidR="007506D7">
        <w:rPr>
          <w:rFonts w:ascii="Arial" w:hAnsi="Arial" w:cs="Arial"/>
          <w:b/>
          <w:bCs/>
        </w:rPr>
        <w:t>raining</w:t>
      </w:r>
    </w:p>
    <w:p w14:paraId="35018D5D" w14:textId="0F7F8873" w:rsidR="000419DD" w:rsidRDefault="000419DD" w:rsidP="00655FA8">
      <w:pPr>
        <w:shd w:val="clear" w:color="auto" w:fill="FFFFFF"/>
        <w:spacing w:before="60" w:after="0" w:line="240" w:lineRule="auto"/>
        <w:rPr>
          <w:rFonts w:ascii="Arial" w:hAnsi="Arial" w:cs="Arial"/>
          <w:color w:val="000000" w:themeColor="text1"/>
          <w:lang w:val="en"/>
        </w:rPr>
      </w:pPr>
      <w:r w:rsidRPr="004E4A4C">
        <w:rPr>
          <w:rFonts w:ascii="Arial" w:hAnsi="Arial" w:cs="Arial"/>
          <w:color w:val="000000" w:themeColor="text1"/>
          <w:lang w:val="en"/>
        </w:rPr>
        <w:t xml:space="preserve">In </w:t>
      </w:r>
      <w:r w:rsidR="00465788" w:rsidRPr="004E4A4C">
        <w:rPr>
          <w:rFonts w:ascii="Arial" w:hAnsi="Arial" w:cs="Arial"/>
          <w:color w:val="000000" w:themeColor="text1"/>
          <w:lang w:val="en"/>
        </w:rPr>
        <w:t xml:space="preserve">February, we sent an </w:t>
      </w:r>
      <w:hyperlink r:id="rId22" w:history="1">
        <w:r w:rsidR="00465788" w:rsidRPr="004E4A4C">
          <w:rPr>
            <w:rStyle w:val="Hyperlink"/>
            <w:rFonts w:ascii="Arial" w:hAnsi="Arial" w:cs="Arial"/>
            <w:lang w:val="en"/>
          </w:rPr>
          <w:t>open letter</w:t>
        </w:r>
      </w:hyperlink>
      <w:r w:rsidR="00465788" w:rsidRPr="004E4A4C">
        <w:rPr>
          <w:rFonts w:ascii="Arial" w:hAnsi="Arial" w:cs="Arial"/>
          <w:color w:val="595959"/>
          <w:lang w:val="en"/>
        </w:rPr>
        <w:t xml:space="preserve"> </w:t>
      </w:r>
      <w:r w:rsidR="00465788" w:rsidRPr="004E4A4C">
        <w:rPr>
          <w:rFonts w:ascii="Arial" w:hAnsi="Arial" w:cs="Arial"/>
          <w:color w:val="000000" w:themeColor="text1"/>
          <w:lang w:val="en"/>
        </w:rPr>
        <w:t>to the Cabinet Secretary for Health and Sport, and Deputy First Minister and Cabinet Secretary for Education and Skills, calling for necessary action to prevent the next generation of dentists being saddled with unmanageable debt</w:t>
      </w:r>
      <w:r w:rsidR="00B474B4">
        <w:rPr>
          <w:rFonts w:ascii="Arial" w:hAnsi="Arial" w:cs="Arial"/>
          <w:color w:val="000000" w:themeColor="text1"/>
          <w:lang w:val="en"/>
        </w:rPr>
        <w:t xml:space="preserve"> if dental </w:t>
      </w:r>
      <w:r w:rsidR="00D017CF">
        <w:rPr>
          <w:rFonts w:ascii="Arial" w:hAnsi="Arial" w:cs="Arial"/>
          <w:color w:val="000000" w:themeColor="text1"/>
          <w:lang w:val="en"/>
        </w:rPr>
        <w:t xml:space="preserve">students </w:t>
      </w:r>
      <w:r w:rsidR="00D145C8">
        <w:rPr>
          <w:rFonts w:ascii="Arial" w:hAnsi="Arial" w:cs="Arial"/>
          <w:color w:val="000000" w:themeColor="text1"/>
          <w:lang w:val="en"/>
        </w:rPr>
        <w:t>had to extend their studies</w:t>
      </w:r>
      <w:r w:rsidR="00465788" w:rsidRPr="004E4A4C">
        <w:rPr>
          <w:rFonts w:ascii="Arial" w:hAnsi="Arial" w:cs="Arial"/>
          <w:color w:val="000000" w:themeColor="text1"/>
          <w:lang w:val="en"/>
        </w:rPr>
        <w:t>.</w:t>
      </w:r>
      <w:r w:rsidRPr="004E4A4C">
        <w:rPr>
          <w:rFonts w:ascii="Arial" w:hAnsi="Arial" w:cs="Arial"/>
          <w:color w:val="000000" w:themeColor="text1"/>
          <w:lang w:val="en"/>
        </w:rPr>
        <w:t xml:space="preserve"> </w:t>
      </w:r>
      <w:r w:rsidR="009C77B4" w:rsidRPr="004E4A4C">
        <w:rPr>
          <w:rFonts w:ascii="Arial" w:hAnsi="Arial" w:cs="Arial"/>
          <w:color w:val="000000" w:themeColor="text1"/>
          <w:lang w:val="en"/>
        </w:rPr>
        <w:t>Following the announcement that all three dental schools would defer graduation until December (Aberdeen) or by a year (Glasgow and Dundee), t</w:t>
      </w:r>
      <w:r w:rsidRPr="004E4A4C">
        <w:rPr>
          <w:rFonts w:ascii="Arial" w:hAnsi="Arial" w:cs="Arial"/>
          <w:color w:val="000000" w:themeColor="text1"/>
          <w:lang w:val="en"/>
        </w:rPr>
        <w:t xml:space="preserve">he Scottish Government </w:t>
      </w:r>
      <w:hyperlink r:id="rId23" w:tooltip="Scotland: Letter from John Swinney MSP to the Chair of the BDA Scottish Dental Practice Committee - 15 Feb 2021" w:history="1">
        <w:r w:rsidR="009C77B4" w:rsidRPr="004E4A4C">
          <w:rPr>
            <w:rStyle w:val="Hyperlink"/>
            <w:rFonts w:ascii="Arial" w:hAnsi="Arial" w:cs="Arial"/>
            <w:lang w:val="en"/>
          </w:rPr>
          <w:t>responded</w:t>
        </w:r>
      </w:hyperlink>
      <w:r w:rsidR="009C77B4" w:rsidRPr="004E4A4C">
        <w:rPr>
          <w:rFonts w:ascii="Arial" w:hAnsi="Arial" w:cs="Arial"/>
          <w:color w:val="595959"/>
          <w:lang w:val="en"/>
        </w:rPr>
        <w:t xml:space="preserve"> </w:t>
      </w:r>
      <w:r w:rsidRPr="004E4A4C">
        <w:rPr>
          <w:rFonts w:ascii="Arial" w:hAnsi="Arial" w:cs="Arial"/>
          <w:color w:val="000000" w:themeColor="text1"/>
          <w:lang w:val="en"/>
        </w:rPr>
        <w:t xml:space="preserve">to our call to support dental undergraduates </w:t>
      </w:r>
      <w:r w:rsidR="009C77B4" w:rsidRPr="004E4A4C">
        <w:rPr>
          <w:rFonts w:ascii="Arial" w:hAnsi="Arial" w:cs="Arial"/>
          <w:color w:val="000000" w:themeColor="text1"/>
          <w:lang w:val="en"/>
        </w:rPr>
        <w:t>by providing a</w:t>
      </w:r>
      <w:r w:rsidRPr="004E4A4C">
        <w:rPr>
          <w:rFonts w:ascii="Arial" w:hAnsi="Arial" w:cs="Arial"/>
          <w:color w:val="000000" w:themeColor="text1"/>
          <w:lang w:val="en"/>
        </w:rPr>
        <w:t xml:space="preserve"> bursary of up to £6,750</w:t>
      </w:r>
      <w:r w:rsidR="009C77B4" w:rsidRPr="004E4A4C">
        <w:rPr>
          <w:rFonts w:ascii="Arial" w:hAnsi="Arial" w:cs="Arial"/>
          <w:color w:val="000000" w:themeColor="text1"/>
          <w:lang w:val="en"/>
        </w:rPr>
        <w:t xml:space="preserve">. We </w:t>
      </w:r>
      <w:hyperlink r:id="rId24" w:history="1">
        <w:r w:rsidR="00225788" w:rsidRPr="004E4A4C">
          <w:rPr>
            <w:rStyle w:val="Hyperlink"/>
            <w:rFonts w:ascii="Arial" w:hAnsi="Arial" w:cs="Arial"/>
            <w:lang w:val="en"/>
          </w:rPr>
          <w:t>welcomed</w:t>
        </w:r>
      </w:hyperlink>
      <w:r w:rsidR="00225788" w:rsidRPr="004E4A4C">
        <w:rPr>
          <w:rFonts w:ascii="Arial" w:hAnsi="Arial" w:cs="Arial"/>
          <w:color w:val="000000" w:themeColor="text1"/>
          <w:lang w:val="en"/>
        </w:rPr>
        <w:t xml:space="preserve"> the leadership shown by the Government</w:t>
      </w:r>
      <w:r w:rsidR="00553CC3" w:rsidRPr="004E4A4C">
        <w:rPr>
          <w:rFonts w:ascii="Arial" w:hAnsi="Arial" w:cs="Arial"/>
          <w:color w:val="000000" w:themeColor="text1"/>
          <w:lang w:val="en"/>
        </w:rPr>
        <w:t xml:space="preserve">, including </w:t>
      </w:r>
      <w:r w:rsidR="00607838">
        <w:rPr>
          <w:rFonts w:ascii="Arial" w:hAnsi="Arial" w:cs="Arial"/>
          <w:color w:val="000000" w:themeColor="text1"/>
          <w:lang w:val="en"/>
        </w:rPr>
        <w:t xml:space="preserve">subsequent </w:t>
      </w:r>
      <w:r w:rsidR="00E237AE" w:rsidRPr="004E4A4C">
        <w:rPr>
          <w:rFonts w:ascii="Arial" w:hAnsi="Arial" w:cs="Arial"/>
          <w:color w:val="000000" w:themeColor="text1"/>
          <w:lang w:val="en"/>
        </w:rPr>
        <w:t>confirmation</w:t>
      </w:r>
      <w:r w:rsidR="00553CC3" w:rsidRPr="004E4A4C">
        <w:rPr>
          <w:rFonts w:ascii="Arial" w:hAnsi="Arial" w:cs="Arial"/>
          <w:color w:val="000000" w:themeColor="text1"/>
          <w:lang w:val="en"/>
        </w:rPr>
        <w:t xml:space="preserve"> that the bursary would be available to students from </w:t>
      </w:r>
      <w:r w:rsidR="00E237AE" w:rsidRPr="004E4A4C">
        <w:rPr>
          <w:rFonts w:ascii="Arial" w:hAnsi="Arial" w:cs="Arial"/>
          <w:color w:val="000000" w:themeColor="text1"/>
          <w:lang w:val="en"/>
        </w:rPr>
        <w:t>the rest of the UK and to international students.</w:t>
      </w:r>
    </w:p>
    <w:p w14:paraId="0D9F9946" w14:textId="77777777" w:rsidR="00B474B4" w:rsidRDefault="00B474B4" w:rsidP="00B474B4">
      <w:pPr>
        <w:shd w:val="clear" w:color="auto" w:fill="FFFFFF"/>
        <w:spacing w:after="0" w:line="240" w:lineRule="auto"/>
        <w:rPr>
          <w:rFonts w:ascii="Arial" w:hAnsi="Arial" w:cs="Arial"/>
          <w:color w:val="000000" w:themeColor="text1"/>
          <w:lang w:val="en"/>
        </w:rPr>
      </w:pPr>
    </w:p>
    <w:p w14:paraId="0853C94F" w14:textId="570FA0FB" w:rsidR="00132CAE" w:rsidRPr="004E4A4C" w:rsidRDefault="007506D7" w:rsidP="00B474B4">
      <w:pPr>
        <w:shd w:val="clear" w:color="auto" w:fill="FFFFFF"/>
        <w:spacing w:after="0" w:line="240" w:lineRule="auto"/>
        <w:rPr>
          <w:rFonts w:ascii="Arial" w:hAnsi="Arial" w:cs="Arial"/>
          <w:color w:val="000000" w:themeColor="text1"/>
          <w:lang w:val="en"/>
        </w:rPr>
      </w:pPr>
      <w:r w:rsidRPr="00A95A21">
        <w:rPr>
          <w:rFonts w:ascii="Arial" w:hAnsi="Arial" w:cs="Arial"/>
          <w:color w:val="000000" w:themeColor="text1"/>
          <w:lang w:val="en"/>
        </w:rPr>
        <w:t xml:space="preserve">In February, NHS Education for Scotland informed </w:t>
      </w:r>
      <w:r w:rsidR="00132CAE" w:rsidRPr="00A95A21">
        <w:rPr>
          <w:rFonts w:ascii="Arial" w:hAnsi="Arial" w:cs="Arial"/>
          <w:color w:val="000000" w:themeColor="text1"/>
          <w:lang w:val="en"/>
        </w:rPr>
        <w:t>V</w:t>
      </w:r>
      <w:r w:rsidR="00A95A21" w:rsidRPr="00A95A21">
        <w:rPr>
          <w:rFonts w:ascii="Arial" w:hAnsi="Arial" w:cs="Arial"/>
          <w:color w:val="000000" w:themeColor="text1"/>
          <w:lang w:val="en"/>
        </w:rPr>
        <w:t xml:space="preserve">ocational </w:t>
      </w:r>
      <w:r w:rsidR="00132CAE" w:rsidRPr="00A95A21">
        <w:rPr>
          <w:rFonts w:ascii="Arial" w:hAnsi="Arial" w:cs="Arial"/>
          <w:color w:val="000000" w:themeColor="text1"/>
          <w:lang w:val="en"/>
        </w:rPr>
        <w:t>T</w:t>
      </w:r>
      <w:r w:rsidR="00A95A21" w:rsidRPr="00A95A21">
        <w:rPr>
          <w:rFonts w:ascii="Arial" w:hAnsi="Arial" w:cs="Arial"/>
          <w:color w:val="000000" w:themeColor="text1"/>
          <w:lang w:val="en"/>
        </w:rPr>
        <w:t>rainees and Trainers that training would be extended till the end of July 2022, and that trainees’ salaries would be continued to support additional training.</w:t>
      </w:r>
    </w:p>
    <w:p w14:paraId="5A9CE477" w14:textId="77777777" w:rsidR="000F5A23" w:rsidRPr="004E4A4C" w:rsidRDefault="000F5A23" w:rsidP="00025DFF">
      <w:pPr>
        <w:pStyle w:val="NoSpacing"/>
        <w:rPr>
          <w:rFonts w:ascii="Arial" w:hAnsi="Arial" w:cs="Arial"/>
        </w:rPr>
      </w:pPr>
    </w:p>
    <w:p w14:paraId="4FF59367" w14:textId="77777777" w:rsidR="000F5A23" w:rsidRPr="004E4A4C" w:rsidRDefault="000F5A23" w:rsidP="00025DFF">
      <w:pPr>
        <w:pStyle w:val="NoSpacing"/>
        <w:numPr>
          <w:ilvl w:val="0"/>
          <w:numId w:val="1"/>
        </w:numPr>
        <w:spacing w:before="120"/>
        <w:rPr>
          <w:rFonts w:ascii="Arial" w:hAnsi="Arial" w:cs="Arial"/>
          <w:b/>
          <w:bCs/>
        </w:rPr>
      </w:pPr>
      <w:r w:rsidRPr="004E4A4C">
        <w:rPr>
          <w:rFonts w:ascii="Arial" w:hAnsi="Arial" w:cs="Arial"/>
          <w:b/>
          <w:bCs/>
        </w:rPr>
        <w:t>Lateral Flow Testing extended to dental teams</w:t>
      </w:r>
    </w:p>
    <w:p w14:paraId="1B24BF05" w14:textId="77777777" w:rsidR="000F5A23" w:rsidRPr="004E4A4C" w:rsidRDefault="000F5A23" w:rsidP="000F5A23">
      <w:pPr>
        <w:shd w:val="clear" w:color="auto" w:fill="FFFFFF"/>
        <w:spacing w:before="60" w:after="0" w:line="240" w:lineRule="auto"/>
        <w:rPr>
          <w:rFonts w:ascii="Arial" w:hAnsi="Arial" w:cs="Arial"/>
          <w:color w:val="595959"/>
          <w:lang w:val="en"/>
        </w:rPr>
      </w:pPr>
      <w:r w:rsidRPr="004E4A4C">
        <w:rPr>
          <w:rFonts w:ascii="Arial" w:hAnsi="Arial" w:cs="Arial"/>
          <w:color w:val="000000" w:themeColor="text1"/>
          <w:lang w:val="en"/>
        </w:rPr>
        <w:t xml:space="preserve">In February the Scottish Government </w:t>
      </w:r>
      <w:hyperlink r:id="rId25" w:tooltip="Scotland: DL(2020)32 Guidance on expansion of HCW testing - 15 Feb 21" w:history="1">
        <w:r w:rsidRPr="004E4A4C">
          <w:rPr>
            <w:rStyle w:val="Hyperlink"/>
            <w:rFonts w:ascii="Arial" w:hAnsi="Arial" w:cs="Arial"/>
            <w:lang w:val="en"/>
          </w:rPr>
          <w:t>extended twice-weekly Lateral Flow Device (LFD) testing</w:t>
        </w:r>
      </w:hyperlink>
      <w:r w:rsidRPr="004E4A4C">
        <w:rPr>
          <w:rFonts w:ascii="Arial" w:hAnsi="Arial" w:cs="Arial"/>
          <w:color w:val="595959"/>
          <w:lang w:val="en"/>
        </w:rPr>
        <w:t xml:space="preserve"> </w:t>
      </w:r>
      <w:r w:rsidRPr="004E4A4C">
        <w:rPr>
          <w:rFonts w:ascii="Arial" w:hAnsi="Arial" w:cs="Arial"/>
          <w:color w:val="000000" w:themeColor="text1"/>
          <w:lang w:val="en"/>
        </w:rPr>
        <w:t xml:space="preserve">to all patient-facing healthcare workers, including dentists and their teams. We had been pressing the government to introduce this for dental teams since last summer. The guidance was accompanied by a </w:t>
      </w:r>
      <w:hyperlink r:id="rId26" w:tooltip="Scotland: COVID19 - HCW Testing - Updated Interim SOP Lateral Flow Testing of Asymptomatic Patient Facing NHS Staff -15 Feb 21" w:history="1">
        <w:r w:rsidRPr="004E4A4C">
          <w:rPr>
            <w:rStyle w:val="Hyperlink"/>
            <w:rFonts w:ascii="Arial" w:hAnsi="Arial" w:cs="Arial"/>
            <w:lang w:val="en"/>
          </w:rPr>
          <w:t>Standard Operating Procedure</w:t>
        </w:r>
      </w:hyperlink>
      <w:r w:rsidRPr="004E4A4C">
        <w:rPr>
          <w:rFonts w:ascii="Arial" w:hAnsi="Arial" w:cs="Arial"/>
          <w:color w:val="595959"/>
          <w:lang w:val="en"/>
        </w:rPr>
        <w:t xml:space="preserve"> </w:t>
      </w:r>
      <w:r w:rsidRPr="004E4A4C">
        <w:rPr>
          <w:rFonts w:ascii="Arial" w:hAnsi="Arial" w:cs="Arial"/>
          <w:color w:val="000000" w:themeColor="text1"/>
          <w:lang w:val="en"/>
        </w:rPr>
        <w:t>and a</w:t>
      </w:r>
      <w:r w:rsidRPr="004E4A4C">
        <w:rPr>
          <w:rFonts w:ascii="Arial" w:hAnsi="Arial" w:cs="Arial"/>
          <w:color w:val="595959"/>
          <w:lang w:val="en"/>
        </w:rPr>
        <w:t xml:space="preserve"> </w:t>
      </w:r>
      <w:hyperlink r:id="rId27" w:tooltip="Scotland: FAQ Guide to Testing Healthcare Workers - 15 Feb 21" w:history="1">
        <w:r w:rsidRPr="004E4A4C">
          <w:rPr>
            <w:rStyle w:val="Hyperlink"/>
            <w:rFonts w:ascii="Arial" w:hAnsi="Arial" w:cs="Arial"/>
            <w:lang w:val="en"/>
          </w:rPr>
          <w:t>Frequently Asked Questions</w:t>
        </w:r>
      </w:hyperlink>
      <w:r w:rsidRPr="004E4A4C">
        <w:rPr>
          <w:rFonts w:ascii="Arial" w:hAnsi="Arial" w:cs="Arial"/>
          <w:color w:val="595959"/>
          <w:lang w:val="en"/>
        </w:rPr>
        <w:t xml:space="preserve"> </w:t>
      </w:r>
      <w:r w:rsidRPr="004E4A4C">
        <w:rPr>
          <w:rFonts w:ascii="Arial" w:hAnsi="Arial" w:cs="Arial"/>
          <w:color w:val="000000" w:themeColor="text1"/>
          <w:lang w:val="en"/>
        </w:rPr>
        <w:t xml:space="preserve">document. Participation in the testing programme is voluntary. </w:t>
      </w:r>
    </w:p>
    <w:p w14:paraId="33C12C49" w14:textId="1F457B0F" w:rsidR="00DA4CB1" w:rsidRPr="004E4A4C" w:rsidRDefault="00DA4CB1" w:rsidP="00655FA8">
      <w:pPr>
        <w:pStyle w:val="NoSpacing"/>
        <w:spacing w:before="120"/>
        <w:rPr>
          <w:rFonts w:ascii="Arial" w:hAnsi="Arial" w:cs="Arial"/>
        </w:rPr>
      </w:pPr>
    </w:p>
    <w:p w14:paraId="478EA96B" w14:textId="44D9C4DD" w:rsidR="00724653" w:rsidRPr="004E4A4C" w:rsidRDefault="00724653" w:rsidP="00025DFF">
      <w:pPr>
        <w:pStyle w:val="NoSpacing"/>
        <w:numPr>
          <w:ilvl w:val="0"/>
          <w:numId w:val="1"/>
        </w:numPr>
        <w:rPr>
          <w:rFonts w:ascii="Arial" w:hAnsi="Arial" w:cs="Arial"/>
          <w:b/>
          <w:bCs/>
        </w:rPr>
      </w:pPr>
      <w:r w:rsidRPr="004E4A4C">
        <w:rPr>
          <w:rFonts w:ascii="Arial" w:hAnsi="Arial" w:cs="Arial"/>
          <w:b/>
          <w:bCs/>
        </w:rPr>
        <w:t xml:space="preserve">Concerns about </w:t>
      </w:r>
      <w:r w:rsidR="008E66AC">
        <w:rPr>
          <w:rFonts w:ascii="Arial" w:hAnsi="Arial" w:cs="Arial"/>
          <w:b/>
          <w:bCs/>
        </w:rPr>
        <w:t xml:space="preserve">the </w:t>
      </w:r>
      <w:r w:rsidRPr="004E4A4C">
        <w:rPr>
          <w:rFonts w:ascii="Arial" w:hAnsi="Arial" w:cs="Arial"/>
          <w:b/>
          <w:bCs/>
        </w:rPr>
        <w:t>widening gap in attendance rates</w:t>
      </w:r>
    </w:p>
    <w:p w14:paraId="725367A9" w14:textId="73B910C9" w:rsidR="00BC7515" w:rsidRPr="004E4A4C" w:rsidRDefault="00724653" w:rsidP="008E66AC">
      <w:pPr>
        <w:pStyle w:val="NoSpacing"/>
        <w:spacing w:before="60"/>
        <w:rPr>
          <w:rFonts w:ascii="Arial" w:eastAsia="Times New Roman" w:hAnsi="Arial" w:cs="Arial"/>
          <w:color w:val="000000" w:themeColor="text1"/>
          <w:lang w:val="en" w:eastAsia="en-GB"/>
        </w:rPr>
      </w:pPr>
      <w:r w:rsidRPr="004E4A4C">
        <w:rPr>
          <w:rFonts w:ascii="Arial" w:hAnsi="Arial" w:cs="Arial"/>
        </w:rPr>
        <w:t xml:space="preserve">Following the release of latest data in February, we expressed concerns about the </w:t>
      </w:r>
      <w:hyperlink r:id="rId28" w:history="1">
        <w:r w:rsidRPr="004E4A4C">
          <w:rPr>
            <w:rStyle w:val="Hyperlink"/>
            <w:rFonts w:ascii="Arial" w:hAnsi="Arial" w:cs="Arial"/>
          </w:rPr>
          <w:t>collapse in patients attending an NHS dentist and the widening gap in attendance rates</w:t>
        </w:r>
      </w:hyperlink>
      <w:r w:rsidRPr="004E4A4C">
        <w:rPr>
          <w:rFonts w:ascii="Arial" w:hAnsi="Arial" w:cs="Arial"/>
        </w:rPr>
        <w:t xml:space="preserve"> </w:t>
      </w:r>
      <w:r w:rsidRPr="004E4A4C">
        <w:rPr>
          <w:rFonts w:ascii="Arial" w:hAnsi="Arial" w:cs="Arial"/>
          <w:color w:val="000000" w:themeColor="text1"/>
        </w:rPr>
        <w:t xml:space="preserve">between the most and least deprived areas. </w:t>
      </w:r>
      <w:r w:rsidRPr="004E4A4C">
        <w:rPr>
          <w:rFonts w:ascii="Arial" w:eastAsia="Times New Roman" w:hAnsi="Arial" w:cs="Arial"/>
          <w:color w:val="000000" w:themeColor="text1"/>
          <w:lang w:val="en" w:eastAsia="en-GB"/>
        </w:rPr>
        <w:t xml:space="preserve">While registration rates remained high and broadly stable (due to lifetime registration) the number of children seen between May and December 2020 was around a quarter of the 2018-19 average due to the pandemic. Between September and November 2020, the number of adults seen was around a third of the 2018-19 average, before falling to 28% of the 2018-19 average in December 2020. People in more deprived </w:t>
      </w:r>
      <w:r w:rsidRPr="004E4A4C">
        <w:rPr>
          <w:rFonts w:ascii="Arial" w:eastAsia="Times New Roman" w:hAnsi="Arial" w:cs="Arial"/>
          <w:color w:val="000000" w:themeColor="text1"/>
          <w:lang w:val="en" w:eastAsia="en-GB"/>
        </w:rPr>
        <w:lastRenderedPageBreak/>
        <w:t>communities traditionally have lower attendance rates</w:t>
      </w:r>
      <w:r w:rsidR="008E66AC">
        <w:rPr>
          <w:rFonts w:ascii="Arial" w:eastAsia="Times New Roman" w:hAnsi="Arial" w:cs="Arial"/>
          <w:color w:val="000000" w:themeColor="text1"/>
          <w:lang w:val="en" w:eastAsia="en-GB"/>
        </w:rPr>
        <w:t>;</w:t>
      </w:r>
      <w:r w:rsidRPr="004E4A4C">
        <w:rPr>
          <w:rFonts w:ascii="Arial" w:eastAsia="Times New Roman" w:hAnsi="Arial" w:cs="Arial"/>
          <w:color w:val="000000" w:themeColor="text1"/>
          <w:lang w:val="en" w:eastAsia="en-GB"/>
        </w:rPr>
        <w:t xml:space="preserve"> in 2020 children and adults from the most deprived areas were less likely to have seen their dentist within the last two years than those from the least deprived areas (73.5% compared to 85.7% of children and 55.9% compared to 67.1% of adults). These inequalities in </w:t>
      </w:r>
      <w:r w:rsidR="00537CAE" w:rsidRPr="004E4A4C">
        <w:rPr>
          <w:rFonts w:ascii="Arial" w:eastAsia="Times New Roman" w:hAnsi="Arial" w:cs="Arial"/>
          <w:color w:val="000000" w:themeColor="text1"/>
          <w:lang w:val="en" w:eastAsia="en-GB"/>
        </w:rPr>
        <w:t>attendance</w:t>
      </w:r>
      <w:r w:rsidRPr="004E4A4C">
        <w:rPr>
          <w:rFonts w:ascii="Arial" w:eastAsia="Times New Roman" w:hAnsi="Arial" w:cs="Arial"/>
          <w:color w:val="000000" w:themeColor="text1"/>
          <w:lang w:val="en" w:eastAsia="en-GB"/>
        </w:rPr>
        <w:t xml:space="preserve"> between the most and least deprived areas have grown since 2019, particularly in children.</w:t>
      </w:r>
    </w:p>
    <w:p w14:paraId="4AE77533" w14:textId="77777777" w:rsidR="004E4A4C" w:rsidRPr="004E4A4C" w:rsidRDefault="004E4A4C" w:rsidP="00863AC1">
      <w:pPr>
        <w:pStyle w:val="NoSpacing"/>
        <w:spacing w:before="120"/>
        <w:rPr>
          <w:rFonts w:ascii="Arial" w:eastAsia="Times New Roman" w:hAnsi="Arial" w:cs="Arial"/>
          <w:color w:val="000000" w:themeColor="text1"/>
          <w:lang w:val="en" w:eastAsia="en-GB"/>
        </w:rPr>
      </w:pPr>
    </w:p>
    <w:p w14:paraId="170D76E8" w14:textId="7CBD2875" w:rsidR="00BC7515" w:rsidRPr="004E4A4C" w:rsidRDefault="00BC7515" w:rsidP="00863AC1">
      <w:pPr>
        <w:pStyle w:val="NoSpacing"/>
        <w:numPr>
          <w:ilvl w:val="0"/>
          <w:numId w:val="1"/>
        </w:numPr>
        <w:rPr>
          <w:rFonts w:ascii="Arial" w:hAnsi="Arial" w:cs="Arial"/>
          <w:b/>
          <w:bCs/>
        </w:rPr>
      </w:pPr>
      <w:r w:rsidRPr="004E4A4C">
        <w:rPr>
          <w:rFonts w:ascii="Arial" w:hAnsi="Arial" w:cs="Arial"/>
          <w:b/>
          <w:bCs/>
        </w:rPr>
        <w:t>Scottish Conference of LDCs</w:t>
      </w:r>
    </w:p>
    <w:p w14:paraId="1A38AEB2" w14:textId="13A08F4E" w:rsidR="00900C63" w:rsidRPr="004E4A4C" w:rsidRDefault="00BC7515" w:rsidP="00BC7515">
      <w:pPr>
        <w:shd w:val="clear" w:color="auto" w:fill="FFFFFF"/>
        <w:spacing w:before="60" w:after="0" w:line="240" w:lineRule="auto"/>
        <w:rPr>
          <w:rFonts w:ascii="Arial" w:hAnsi="Arial" w:cs="Arial"/>
          <w:lang w:val="en" w:eastAsia="en-GB"/>
        </w:rPr>
      </w:pPr>
      <w:r w:rsidRPr="004E4A4C">
        <w:rPr>
          <w:rFonts w:ascii="Arial" w:hAnsi="Arial" w:cs="Arial"/>
          <w:lang w:val="en" w:eastAsia="en-GB"/>
        </w:rPr>
        <w:t>The Scottish Conference of LDCs was held by videoconference on Friday 23 April.</w:t>
      </w:r>
      <w:r w:rsidR="00771B71" w:rsidRPr="004E4A4C">
        <w:rPr>
          <w:rFonts w:ascii="Arial" w:hAnsi="Arial" w:cs="Arial"/>
          <w:lang w:val="en" w:eastAsia="en-GB"/>
        </w:rPr>
        <w:t xml:space="preserve"> Around 80 delegates attended the event</w:t>
      </w:r>
      <w:r w:rsidR="00F91E70" w:rsidRPr="004E4A4C">
        <w:rPr>
          <w:rFonts w:ascii="Arial" w:hAnsi="Arial" w:cs="Arial"/>
          <w:lang w:val="en" w:eastAsia="en-GB"/>
        </w:rPr>
        <w:t xml:space="preserve">. The Minister and CDO had initially agreed to give a presentation at the conference but withdrew due to pre-election restrictions on government activities. </w:t>
      </w:r>
      <w:r w:rsidR="00900C63" w:rsidRPr="004E4A4C">
        <w:rPr>
          <w:rFonts w:ascii="Arial" w:hAnsi="Arial" w:cs="Arial"/>
          <w:lang w:val="en" w:eastAsia="en-GB"/>
        </w:rPr>
        <w:t xml:space="preserve">The CDO has agreed to attend a separate event to discuss policy issues </w:t>
      </w:r>
      <w:r w:rsidR="00D91B65" w:rsidRPr="004E4A4C">
        <w:rPr>
          <w:rFonts w:ascii="Arial" w:hAnsi="Arial" w:cs="Arial"/>
          <w:lang w:val="en" w:eastAsia="en-GB"/>
        </w:rPr>
        <w:t>on 27 May</w:t>
      </w:r>
      <w:r w:rsidR="00900C63" w:rsidRPr="004E4A4C">
        <w:rPr>
          <w:rFonts w:ascii="Arial" w:hAnsi="Arial" w:cs="Arial"/>
          <w:lang w:val="en" w:eastAsia="en-GB"/>
        </w:rPr>
        <w:t>.</w:t>
      </w:r>
    </w:p>
    <w:p w14:paraId="6EC85E01" w14:textId="77777777" w:rsidR="00900C63" w:rsidRPr="004E4A4C" w:rsidRDefault="00900C63" w:rsidP="00900C63">
      <w:pPr>
        <w:shd w:val="clear" w:color="auto" w:fill="FFFFFF"/>
        <w:spacing w:after="0" w:line="240" w:lineRule="auto"/>
        <w:rPr>
          <w:rFonts w:ascii="Arial" w:hAnsi="Arial" w:cs="Arial"/>
          <w:lang w:val="en" w:eastAsia="en-GB"/>
        </w:rPr>
      </w:pPr>
    </w:p>
    <w:p w14:paraId="7A975B99" w14:textId="3C178EA7" w:rsidR="00BC7515" w:rsidRPr="004E4A4C" w:rsidRDefault="00F91E70" w:rsidP="00900C63">
      <w:pPr>
        <w:shd w:val="clear" w:color="auto" w:fill="FFFFFF"/>
        <w:spacing w:after="0" w:line="240" w:lineRule="auto"/>
        <w:rPr>
          <w:rFonts w:ascii="Arial" w:hAnsi="Arial" w:cs="Arial"/>
          <w:lang w:val="en" w:eastAsia="en-GB"/>
        </w:rPr>
      </w:pPr>
      <w:r w:rsidRPr="004E4A4C">
        <w:rPr>
          <w:rFonts w:ascii="Arial" w:hAnsi="Arial" w:cs="Arial"/>
          <w:lang w:val="en" w:eastAsia="en-GB"/>
        </w:rPr>
        <w:t>There were three plenary speakers</w:t>
      </w:r>
      <w:r w:rsidR="00900C63" w:rsidRPr="004E4A4C">
        <w:rPr>
          <w:rFonts w:ascii="Arial" w:hAnsi="Arial" w:cs="Arial"/>
          <w:lang w:val="en" w:eastAsia="en-GB"/>
        </w:rPr>
        <w:t xml:space="preserve"> at the conference</w:t>
      </w:r>
      <w:r w:rsidRPr="004E4A4C">
        <w:rPr>
          <w:rFonts w:ascii="Arial" w:hAnsi="Arial" w:cs="Arial"/>
          <w:lang w:val="en" w:eastAsia="en-GB"/>
        </w:rPr>
        <w:t>:</w:t>
      </w:r>
    </w:p>
    <w:p w14:paraId="557A5651" w14:textId="07E9DDDC" w:rsidR="00F91E70" w:rsidRPr="004E4A4C" w:rsidRDefault="00F91E70" w:rsidP="00337E83">
      <w:pPr>
        <w:pStyle w:val="ListParagraph"/>
        <w:numPr>
          <w:ilvl w:val="0"/>
          <w:numId w:val="8"/>
        </w:numPr>
        <w:shd w:val="clear" w:color="auto" w:fill="FFFFFF"/>
        <w:spacing w:before="40" w:after="0" w:line="240" w:lineRule="auto"/>
        <w:ind w:left="357" w:hanging="357"/>
        <w:contextualSpacing w:val="0"/>
        <w:rPr>
          <w:rFonts w:ascii="Arial" w:hAnsi="Arial" w:cs="Arial"/>
          <w:lang w:val="en" w:eastAsia="en-GB"/>
        </w:rPr>
      </w:pPr>
      <w:r w:rsidRPr="004E4A4C">
        <w:rPr>
          <w:rFonts w:ascii="Arial" w:hAnsi="Arial" w:cs="Arial"/>
          <w:lang w:val="en" w:eastAsia="en-GB"/>
        </w:rPr>
        <w:t xml:space="preserve">SDPC Chair David McColl </w:t>
      </w:r>
      <w:proofErr w:type="spellStart"/>
      <w:r w:rsidRPr="004E4A4C">
        <w:rPr>
          <w:rFonts w:ascii="Arial" w:hAnsi="Arial" w:cs="Arial"/>
          <w:lang w:val="en" w:eastAsia="en-GB"/>
        </w:rPr>
        <w:t>summarised</w:t>
      </w:r>
      <w:proofErr w:type="spellEnd"/>
      <w:r w:rsidRPr="004E4A4C">
        <w:rPr>
          <w:rFonts w:ascii="Arial" w:hAnsi="Arial" w:cs="Arial"/>
          <w:lang w:val="en" w:eastAsia="en-GB"/>
        </w:rPr>
        <w:t xml:space="preserve"> the work of the committee during the pandemic, including regular negotiations with the Scottish Government on a range of issues, and gave an update on the DDRB process and pensions </w:t>
      </w:r>
      <w:r w:rsidR="00900C63" w:rsidRPr="004E4A4C">
        <w:rPr>
          <w:rFonts w:ascii="Arial" w:hAnsi="Arial" w:cs="Arial"/>
          <w:lang w:val="en" w:eastAsia="en-GB"/>
        </w:rPr>
        <w:t>matters</w:t>
      </w:r>
    </w:p>
    <w:p w14:paraId="1629702B" w14:textId="36667074" w:rsidR="00F91E70" w:rsidRPr="004E4A4C" w:rsidRDefault="00F91E70" w:rsidP="00337E83">
      <w:pPr>
        <w:pStyle w:val="ListParagraph"/>
        <w:numPr>
          <w:ilvl w:val="0"/>
          <w:numId w:val="8"/>
        </w:numPr>
        <w:shd w:val="clear" w:color="auto" w:fill="FFFFFF"/>
        <w:spacing w:before="40" w:after="0" w:line="240" w:lineRule="auto"/>
        <w:ind w:left="357" w:hanging="357"/>
        <w:contextualSpacing w:val="0"/>
        <w:rPr>
          <w:rFonts w:ascii="Arial" w:hAnsi="Arial" w:cs="Arial"/>
          <w:lang w:val="en" w:eastAsia="en-GB"/>
        </w:rPr>
      </w:pPr>
      <w:r w:rsidRPr="004E4A4C">
        <w:rPr>
          <w:rFonts w:ascii="Arial" w:hAnsi="Arial" w:cs="Arial"/>
          <w:lang w:val="en" w:eastAsia="en-GB"/>
        </w:rPr>
        <w:t xml:space="preserve">Helen </w:t>
      </w:r>
      <w:proofErr w:type="spellStart"/>
      <w:r w:rsidRPr="004E4A4C">
        <w:rPr>
          <w:rFonts w:ascii="Arial" w:hAnsi="Arial" w:cs="Arial"/>
          <w:lang w:val="en" w:eastAsia="en-GB"/>
        </w:rPr>
        <w:t>Kaney</w:t>
      </w:r>
      <w:proofErr w:type="spellEnd"/>
      <w:r w:rsidR="00337E83" w:rsidRPr="004E4A4C">
        <w:rPr>
          <w:rFonts w:ascii="Arial" w:hAnsi="Arial" w:cs="Arial"/>
          <w:lang w:val="en" w:eastAsia="en-GB"/>
        </w:rPr>
        <w:t>, Dental Protection, gave an update on professional indemnity</w:t>
      </w:r>
    </w:p>
    <w:p w14:paraId="3039C0B4" w14:textId="5A515379" w:rsidR="00337E83" w:rsidRPr="004E4A4C" w:rsidRDefault="00337E83" w:rsidP="00337E83">
      <w:pPr>
        <w:pStyle w:val="ListParagraph"/>
        <w:numPr>
          <w:ilvl w:val="0"/>
          <w:numId w:val="8"/>
        </w:numPr>
        <w:shd w:val="clear" w:color="auto" w:fill="FFFFFF"/>
        <w:spacing w:before="40" w:after="0" w:line="240" w:lineRule="auto"/>
        <w:ind w:left="357" w:hanging="357"/>
        <w:contextualSpacing w:val="0"/>
        <w:rPr>
          <w:rFonts w:ascii="Arial" w:hAnsi="Arial" w:cs="Arial"/>
          <w:lang w:val="en" w:eastAsia="en-GB"/>
        </w:rPr>
      </w:pPr>
      <w:r w:rsidRPr="004E4A4C">
        <w:rPr>
          <w:rFonts w:ascii="Arial" w:hAnsi="Arial" w:cs="Arial"/>
          <w:lang w:val="en" w:eastAsia="en-GB"/>
        </w:rPr>
        <w:t>Derek Manson, NIDPC, outlined the opt-out system for LDC mandate holders in Northern Ireland.</w:t>
      </w:r>
    </w:p>
    <w:p w14:paraId="7CFC3E5E" w14:textId="47D45F07" w:rsidR="00337E83" w:rsidRPr="004E4A4C" w:rsidRDefault="00337E83" w:rsidP="00337E83">
      <w:pPr>
        <w:shd w:val="clear" w:color="auto" w:fill="FFFFFF"/>
        <w:spacing w:after="0" w:line="240" w:lineRule="auto"/>
        <w:rPr>
          <w:rFonts w:ascii="Arial" w:hAnsi="Arial" w:cs="Arial"/>
          <w:lang w:val="en" w:eastAsia="en-GB"/>
        </w:rPr>
      </w:pPr>
    </w:p>
    <w:p w14:paraId="394E761F" w14:textId="280C002A" w:rsidR="00337E83" w:rsidRPr="004E4A4C" w:rsidRDefault="00900C63" w:rsidP="00337E83">
      <w:pPr>
        <w:shd w:val="clear" w:color="auto" w:fill="FFFFFF"/>
        <w:spacing w:after="0" w:line="240" w:lineRule="auto"/>
        <w:rPr>
          <w:rFonts w:ascii="Arial" w:hAnsi="Arial" w:cs="Arial"/>
          <w:lang w:val="en" w:eastAsia="en-GB"/>
        </w:rPr>
      </w:pPr>
      <w:r w:rsidRPr="004E4A4C">
        <w:rPr>
          <w:rFonts w:ascii="Arial" w:hAnsi="Arial" w:cs="Arial"/>
          <w:lang w:val="en" w:eastAsia="en-GB"/>
        </w:rPr>
        <w:t>Delegate</w:t>
      </w:r>
      <w:r w:rsidR="008E66AC">
        <w:rPr>
          <w:rFonts w:ascii="Arial" w:hAnsi="Arial" w:cs="Arial"/>
          <w:lang w:val="en" w:eastAsia="en-GB"/>
        </w:rPr>
        <w:t>s</w:t>
      </w:r>
      <w:r w:rsidR="00E53E57" w:rsidRPr="004E4A4C">
        <w:rPr>
          <w:rFonts w:ascii="Arial" w:hAnsi="Arial" w:cs="Arial"/>
          <w:lang w:val="en" w:eastAsia="en-GB"/>
        </w:rPr>
        <w:t xml:space="preserve"> debated 23 motions on a range of issues, including</w:t>
      </w:r>
      <w:r w:rsidR="008E66AC">
        <w:rPr>
          <w:rFonts w:ascii="Arial" w:hAnsi="Arial" w:cs="Arial"/>
          <w:lang w:val="en" w:eastAsia="en-GB"/>
        </w:rPr>
        <w:t>:</w:t>
      </w:r>
      <w:r w:rsidR="00173173" w:rsidRPr="004E4A4C">
        <w:rPr>
          <w:rFonts w:ascii="Arial" w:hAnsi="Arial" w:cs="Arial"/>
          <w:lang w:val="en" w:eastAsia="en-GB"/>
        </w:rPr>
        <w:t xml:space="preserve"> communication from the Scottish Government</w:t>
      </w:r>
      <w:r w:rsidR="008E66AC">
        <w:rPr>
          <w:rFonts w:ascii="Arial" w:hAnsi="Arial" w:cs="Arial"/>
          <w:lang w:val="en" w:eastAsia="en-GB"/>
        </w:rPr>
        <w:t>;</w:t>
      </w:r>
      <w:r w:rsidR="00173173" w:rsidRPr="004E4A4C">
        <w:rPr>
          <w:rFonts w:ascii="Arial" w:hAnsi="Arial" w:cs="Arial"/>
          <w:lang w:val="en" w:eastAsia="en-GB"/>
        </w:rPr>
        <w:t xml:space="preserve"> a set term for future CDOs</w:t>
      </w:r>
      <w:r w:rsidR="008E66AC">
        <w:rPr>
          <w:rFonts w:ascii="Arial" w:hAnsi="Arial" w:cs="Arial"/>
          <w:lang w:val="en" w:eastAsia="en-GB"/>
        </w:rPr>
        <w:t>;</w:t>
      </w:r>
      <w:r w:rsidR="00173173" w:rsidRPr="004E4A4C">
        <w:rPr>
          <w:rFonts w:ascii="Arial" w:hAnsi="Arial" w:cs="Arial"/>
          <w:lang w:val="en" w:eastAsia="en-GB"/>
        </w:rPr>
        <w:t xml:space="preserve"> dentists’ involvement in selecting the CDO</w:t>
      </w:r>
      <w:r w:rsidR="008E66AC">
        <w:rPr>
          <w:rFonts w:ascii="Arial" w:hAnsi="Arial" w:cs="Arial"/>
          <w:lang w:val="en" w:eastAsia="en-GB"/>
        </w:rPr>
        <w:t>;</w:t>
      </w:r>
      <w:r w:rsidR="00173173" w:rsidRPr="004E4A4C">
        <w:rPr>
          <w:rFonts w:ascii="Arial" w:hAnsi="Arial" w:cs="Arial"/>
          <w:lang w:val="en" w:eastAsia="en-GB"/>
        </w:rPr>
        <w:t xml:space="preserve"> funding for NHS dentistry</w:t>
      </w:r>
      <w:r w:rsidR="008E66AC">
        <w:rPr>
          <w:rFonts w:ascii="Arial" w:hAnsi="Arial" w:cs="Arial"/>
          <w:lang w:val="en" w:eastAsia="en-GB"/>
        </w:rPr>
        <w:t>;</w:t>
      </w:r>
      <w:r w:rsidR="00173173" w:rsidRPr="004E4A4C">
        <w:rPr>
          <w:rFonts w:ascii="Arial" w:hAnsi="Arial" w:cs="Arial"/>
          <w:lang w:val="en" w:eastAsia="en-GB"/>
        </w:rPr>
        <w:t xml:space="preserve"> activity measurement in dental practices</w:t>
      </w:r>
      <w:r w:rsidR="008E66AC">
        <w:rPr>
          <w:rFonts w:ascii="Arial" w:hAnsi="Arial" w:cs="Arial"/>
          <w:lang w:val="en" w:eastAsia="en-GB"/>
        </w:rPr>
        <w:t>;</w:t>
      </w:r>
      <w:r w:rsidR="00173173" w:rsidRPr="004E4A4C">
        <w:rPr>
          <w:rFonts w:ascii="Arial" w:hAnsi="Arial" w:cs="Arial"/>
          <w:lang w:val="en" w:eastAsia="en-GB"/>
        </w:rPr>
        <w:t xml:space="preserve"> and a time limit for patient registration. Most motions were passed, and these will be discussed by SDPC at its meeting in May to establish whether they will formally adopted as SDPC policy.</w:t>
      </w:r>
    </w:p>
    <w:p w14:paraId="286DF446" w14:textId="77777777" w:rsidR="00025DFF" w:rsidRPr="004E4A4C" w:rsidRDefault="00025DFF" w:rsidP="00025DFF">
      <w:pPr>
        <w:pStyle w:val="NoSpacing"/>
        <w:spacing w:before="120"/>
        <w:rPr>
          <w:rFonts w:ascii="Arial" w:hAnsi="Arial" w:cs="Arial"/>
        </w:rPr>
      </w:pPr>
    </w:p>
    <w:p w14:paraId="1D40DB47" w14:textId="3BD478F7" w:rsidR="00025DFF" w:rsidRPr="004E4A4C" w:rsidRDefault="00025DFF" w:rsidP="00025DFF">
      <w:pPr>
        <w:pStyle w:val="NoSpacing"/>
        <w:numPr>
          <w:ilvl w:val="0"/>
          <w:numId w:val="1"/>
        </w:numPr>
        <w:rPr>
          <w:rFonts w:ascii="Arial" w:hAnsi="Arial" w:cs="Arial"/>
          <w:b/>
          <w:bCs/>
        </w:rPr>
      </w:pPr>
      <w:r w:rsidRPr="004E4A4C">
        <w:rPr>
          <w:rFonts w:ascii="Arial" w:hAnsi="Arial" w:cs="Arial"/>
          <w:b/>
          <w:bCs/>
        </w:rPr>
        <w:t>Mental health resources for dentists and their teams</w:t>
      </w:r>
    </w:p>
    <w:p w14:paraId="5C28EEF6" w14:textId="1688304A" w:rsidR="00025DFF" w:rsidRPr="004E4A4C" w:rsidRDefault="00025DFF" w:rsidP="00025DFF">
      <w:pPr>
        <w:pStyle w:val="NoSpacing"/>
        <w:spacing w:before="60"/>
        <w:rPr>
          <w:rFonts w:ascii="Arial" w:hAnsi="Arial" w:cs="Arial"/>
        </w:rPr>
      </w:pPr>
      <w:r w:rsidRPr="004E4A4C">
        <w:rPr>
          <w:rFonts w:ascii="Arial" w:hAnsi="Arial" w:cs="Arial"/>
        </w:rPr>
        <w:t xml:space="preserve">BDA Scotland collaborated with the Scottish Government to produce a summary of </w:t>
      </w:r>
      <w:hyperlink r:id="rId29" w:history="1">
        <w:r w:rsidR="003254E3">
          <w:rPr>
            <w:rStyle w:val="Hyperlink"/>
            <w:rFonts w:ascii="Arial" w:hAnsi="Arial" w:cs="Arial"/>
          </w:rPr>
          <w:t>mental health and wellbeing resources for dentists</w:t>
        </w:r>
      </w:hyperlink>
      <w:r w:rsidRPr="004E4A4C">
        <w:rPr>
          <w:rFonts w:ascii="Arial" w:hAnsi="Arial" w:cs="Arial"/>
        </w:rPr>
        <w:t>. Th</w:t>
      </w:r>
      <w:r w:rsidR="008E66AC">
        <w:rPr>
          <w:rFonts w:ascii="Arial" w:hAnsi="Arial" w:cs="Arial"/>
        </w:rPr>
        <w:t>e</w:t>
      </w:r>
      <w:r w:rsidRPr="004E4A4C">
        <w:rPr>
          <w:rFonts w:ascii="Arial" w:hAnsi="Arial" w:cs="Arial"/>
        </w:rPr>
        <w:t xml:space="preserve"> compilation highlights </w:t>
      </w:r>
      <w:r w:rsidR="008E66AC">
        <w:rPr>
          <w:rFonts w:ascii="Arial" w:hAnsi="Arial" w:cs="Arial"/>
        </w:rPr>
        <w:t xml:space="preserve">a wide range of </w:t>
      </w:r>
      <w:r w:rsidRPr="004E4A4C">
        <w:rPr>
          <w:rFonts w:ascii="Arial" w:hAnsi="Arial" w:cs="Arial"/>
        </w:rPr>
        <w:t>guidance and support resources available for dentists and their teams. It includes a range of resources including the NHS Occupational Health Advice and Guidance Services which BDA Scotland secured in 2018 to support dentists and their teams following a campaign by the Scottish Dental Practice Committee.</w:t>
      </w:r>
    </w:p>
    <w:p w14:paraId="5F43DE28" w14:textId="49AE8856" w:rsidR="00662EAB" w:rsidRPr="004E4A4C" w:rsidRDefault="00662EAB" w:rsidP="00025DFF">
      <w:pPr>
        <w:pStyle w:val="NoSpacing"/>
        <w:spacing w:before="120"/>
        <w:rPr>
          <w:rFonts w:ascii="Arial" w:eastAsia="Times New Roman" w:hAnsi="Arial" w:cs="Arial"/>
          <w:color w:val="000000" w:themeColor="text1"/>
          <w:lang w:val="en" w:eastAsia="en-GB"/>
        </w:rPr>
      </w:pPr>
    </w:p>
    <w:p w14:paraId="6BB30E32" w14:textId="4F34792B" w:rsidR="00BC7515" w:rsidRPr="004E4A4C" w:rsidRDefault="00C50599" w:rsidP="00025DFF">
      <w:pPr>
        <w:pStyle w:val="NoSpacing"/>
        <w:numPr>
          <w:ilvl w:val="0"/>
          <w:numId w:val="1"/>
        </w:numPr>
        <w:rPr>
          <w:rFonts w:ascii="Arial" w:hAnsi="Arial" w:cs="Arial"/>
          <w:b/>
          <w:bCs/>
        </w:rPr>
      </w:pPr>
      <w:r w:rsidRPr="004E4A4C">
        <w:rPr>
          <w:rFonts w:ascii="Arial" w:hAnsi="Arial" w:cs="Arial"/>
          <w:b/>
          <w:bCs/>
        </w:rPr>
        <w:t xml:space="preserve">BDA Scotland Oral Cancer Awareness Campaign </w:t>
      </w:r>
    </w:p>
    <w:p w14:paraId="1F5102D3" w14:textId="680B88BA" w:rsidR="00863AC1" w:rsidRPr="004E4A4C" w:rsidRDefault="00C50599" w:rsidP="00900C63">
      <w:pPr>
        <w:spacing w:before="60" w:after="0" w:line="240" w:lineRule="auto"/>
        <w:rPr>
          <w:rFonts w:ascii="Arial" w:hAnsi="Arial" w:cs="Arial"/>
        </w:rPr>
      </w:pPr>
      <w:r w:rsidRPr="004E4A4C">
        <w:rPr>
          <w:rFonts w:ascii="Arial" w:hAnsi="Arial" w:cs="Arial"/>
        </w:rPr>
        <w:t xml:space="preserve">We recently updated the BDA </w:t>
      </w:r>
      <w:r w:rsidR="001F221F" w:rsidRPr="004E4A4C">
        <w:rPr>
          <w:rFonts w:ascii="Arial" w:hAnsi="Arial" w:cs="Arial"/>
        </w:rPr>
        <w:t xml:space="preserve">Scotland </w:t>
      </w:r>
      <w:hyperlink r:id="rId30" w:history="1">
        <w:r w:rsidR="00E24F53">
          <w:rPr>
            <w:rStyle w:val="Hyperlink"/>
            <w:rFonts w:ascii="Arial" w:hAnsi="Arial" w:cs="Arial"/>
          </w:rPr>
          <w:t>oral cancer awareness campaign webpage</w:t>
        </w:r>
      </w:hyperlink>
      <w:r w:rsidR="001F221F" w:rsidRPr="004E4A4C">
        <w:rPr>
          <w:rFonts w:ascii="Arial" w:hAnsi="Arial" w:cs="Arial"/>
        </w:rPr>
        <w:t xml:space="preserve">, </w:t>
      </w:r>
      <w:r w:rsidRPr="004E4A4C">
        <w:rPr>
          <w:rFonts w:ascii="Arial" w:hAnsi="Arial" w:cs="Arial"/>
        </w:rPr>
        <w:t xml:space="preserve">including our oral cavity and oropharyngeal cancer Factsheet, </w:t>
      </w:r>
      <w:r w:rsidR="001F221F" w:rsidRPr="004E4A4C">
        <w:rPr>
          <w:rFonts w:ascii="Arial" w:hAnsi="Arial" w:cs="Arial"/>
        </w:rPr>
        <w:t xml:space="preserve">and ‘How to access </w:t>
      </w:r>
      <w:r w:rsidR="001F221F" w:rsidRPr="004E4A4C">
        <w:rPr>
          <w:rStyle w:val="xxxxtgc"/>
          <w:rFonts w:ascii="Arial" w:hAnsi="Arial" w:cs="Arial"/>
        </w:rPr>
        <w:t>Oral and Maxillofacial Surgery</w:t>
      </w:r>
      <w:r w:rsidR="001F221F" w:rsidRPr="004E4A4C">
        <w:rPr>
          <w:rFonts w:ascii="Arial" w:hAnsi="Arial" w:cs="Arial"/>
        </w:rPr>
        <w:t xml:space="preserve"> Services’ </w:t>
      </w:r>
      <w:r w:rsidRPr="004E4A4C">
        <w:rPr>
          <w:rFonts w:ascii="Arial" w:hAnsi="Arial" w:cs="Arial"/>
        </w:rPr>
        <w:t xml:space="preserve">in each NHS Board. </w:t>
      </w:r>
      <w:r w:rsidR="00863AC1" w:rsidRPr="004E4A4C">
        <w:rPr>
          <w:rFonts w:ascii="Arial" w:hAnsi="Arial" w:cs="Arial"/>
        </w:rPr>
        <w:t>Data from the Oral Health Foundation show</w:t>
      </w:r>
      <w:r w:rsidR="008E66AC">
        <w:rPr>
          <w:rFonts w:ascii="Arial" w:hAnsi="Arial" w:cs="Arial"/>
        </w:rPr>
        <w:t>ed</w:t>
      </w:r>
      <w:r w:rsidR="00863AC1" w:rsidRPr="004E4A4C">
        <w:rPr>
          <w:rFonts w:ascii="Arial" w:hAnsi="Arial" w:cs="Arial"/>
        </w:rPr>
        <w:t xml:space="preserve"> that </w:t>
      </w:r>
      <w:hyperlink r:id="rId31" w:history="1">
        <w:r w:rsidR="00863AC1" w:rsidRPr="004E4A4C">
          <w:rPr>
            <w:rStyle w:val="Hyperlink"/>
            <w:rFonts w:ascii="Arial" w:hAnsi="Arial" w:cs="Arial"/>
          </w:rPr>
          <w:t xml:space="preserve">mouth cancer referrals in Scotland fell by 30% since the onset of </w:t>
        </w:r>
        <w:r w:rsidR="00C34713">
          <w:rPr>
            <w:rStyle w:val="Hyperlink"/>
            <w:rFonts w:ascii="Arial" w:hAnsi="Arial" w:cs="Arial"/>
          </w:rPr>
          <w:t>Covid</w:t>
        </w:r>
      </w:hyperlink>
      <w:r w:rsidR="00863AC1" w:rsidRPr="004E4A4C">
        <w:rPr>
          <w:rFonts w:ascii="Arial" w:hAnsi="Arial" w:cs="Arial"/>
        </w:rPr>
        <w:t>. Public Health Scotland has advised us that oral cancer incidence data for 2020 will not be available till April 2022.</w:t>
      </w:r>
    </w:p>
    <w:p w14:paraId="59CBEB42" w14:textId="77777777" w:rsidR="00B55301" w:rsidRPr="004E4A4C" w:rsidRDefault="00B55301" w:rsidP="00025DFF">
      <w:pPr>
        <w:pStyle w:val="NoSpacing"/>
        <w:spacing w:before="120"/>
        <w:rPr>
          <w:rFonts w:ascii="Arial" w:hAnsi="Arial" w:cs="Arial"/>
        </w:rPr>
      </w:pPr>
    </w:p>
    <w:p w14:paraId="201E8975" w14:textId="776FA9FD" w:rsidR="0034735A" w:rsidRPr="004E4A4C" w:rsidRDefault="00BA16EC" w:rsidP="00025DFF">
      <w:pPr>
        <w:pStyle w:val="NoSpacing"/>
        <w:numPr>
          <w:ilvl w:val="0"/>
          <w:numId w:val="1"/>
        </w:numPr>
        <w:rPr>
          <w:rFonts w:ascii="Arial" w:hAnsi="Arial" w:cs="Arial"/>
          <w:b/>
          <w:bCs/>
        </w:rPr>
      </w:pPr>
      <w:r w:rsidRPr="004E4A4C">
        <w:rPr>
          <w:rFonts w:ascii="Arial" w:hAnsi="Arial" w:cs="Arial"/>
          <w:b/>
          <w:bCs/>
        </w:rPr>
        <w:t>BDA Scottish Council Membership and Communications Working Group</w:t>
      </w:r>
    </w:p>
    <w:p w14:paraId="4C6AB757" w14:textId="6B5F316D" w:rsidR="0034735A" w:rsidRPr="004E4A4C" w:rsidRDefault="006F3F62" w:rsidP="00655FA8">
      <w:pPr>
        <w:pStyle w:val="Default"/>
        <w:spacing w:before="60"/>
        <w:rPr>
          <w:sz w:val="22"/>
          <w:szCs w:val="22"/>
        </w:rPr>
      </w:pPr>
      <w:r w:rsidRPr="004E4A4C">
        <w:rPr>
          <w:sz w:val="22"/>
          <w:szCs w:val="22"/>
        </w:rPr>
        <w:t xml:space="preserve">At the Scottish Council meeting in March, it was agreed to set up a Working Group </w:t>
      </w:r>
      <w:r w:rsidR="00BE316B" w:rsidRPr="004E4A4C">
        <w:rPr>
          <w:sz w:val="22"/>
          <w:szCs w:val="22"/>
        </w:rPr>
        <w:t>to improve our communication with the profession and to boost membership numbers in Scotland</w:t>
      </w:r>
      <w:r w:rsidRPr="004E4A4C">
        <w:rPr>
          <w:sz w:val="22"/>
          <w:szCs w:val="22"/>
        </w:rPr>
        <w:t>.</w:t>
      </w:r>
      <w:r w:rsidR="0034735A" w:rsidRPr="004E4A4C">
        <w:rPr>
          <w:sz w:val="22"/>
          <w:szCs w:val="22"/>
        </w:rPr>
        <w:t xml:space="preserve"> </w:t>
      </w:r>
    </w:p>
    <w:p w14:paraId="1F91A7C5" w14:textId="77777777" w:rsidR="0034735A" w:rsidRPr="004E4A4C" w:rsidRDefault="0034735A" w:rsidP="0034735A">
      <w:pPr>
        <w:pStyle w:val="Default"/>
        <w:rPr>
          <w:sz w:val="22"/>
          <w:szCs w:val="22"/>
        </w:rPr>
      </w:pPr>
    </w:p>
    <w:p w14:paraId="63377CF5" w14:textId="7565F8E5" w:rsidR="00E07D77" w:rsidRPr="004E4A4C" w:rsidRDefault="006F3F62" w:rsidP="00930C62">
      <w:pPr>
        <w:pStyle w:val="Default"/>
        <w:rPr>
          <w:sz w:val="22"/>
          <w:szCs w:val="22"/>
        </w:rPr>
      </w:pPr>
      <w:r w:rsidRPr="004E4A4C">
        <w:rPr>
          <w:sz w:val="22"/>
          <w:szCs w:val="22"/>
        </w:rPr>
        <w:t>The first meeting of the group was held on 13 April</w:t>
      </w:r>
      <w:r w:rsidR="00E62D42" w:rsidRPr="004E4A4C">
        <w:rPr>
          <w:sz w:val="22"/>
          <w:szCs w:val="22"/>
        </w:rPr>
        <w:t xml:space="preserve"> </w:t>
      </w:r>
      <w:r w:rsidR="00BE316B" w:rsidRPr="004E4A4C">
        <w:rPr>
          <w:sz w:val="22"/>
          <w:szCs w:val="22"/>
        </w:rPr>
        <w:t>at which</w:t>
      </w:r>
      <w:r w:rsidR="00E62D42" w:rsidRPr="004E4A4C">
        <w:rPr>
          <w:sz w:val="22"/>
          <w:szCs w:val="22"/>
        </w:rPr>
        <w:t xml:space="preserve"> the group </w:t>
      </w:r>
      <w:r w:rsidR="008E308E" w:rsidRPr="004E4A4C">
        <w:rPr>
          <w:sz w:val="22"/>
          <w:szCs w:val="22"/>
        </w:rPr>
        <w:t>agreed</w:t>
      </w:r>
      <w:r w:rsidR="00480C79" w:rsidRPr="004E4A4C">
        <w:rPr>
          <w:sz w:val="22"/>
          <w:szCs w:val="22"/>
        </w:rPr>
        <w:t xml:space="preserve"> the</w:t>
      </w:r>
      <w:r w:rsidR="008E308E" w:rsidRPr="004E4A4C">
        <w:rPr>
          <w:sz w:val="22"/>
          <w:szCs w:val="22"/>
        </w:rPr>
        <w:t xml:space="preserve"> Terms of Reference</w:t>
      </w:r>
      <w:r w:rsidR="00BE316B" w:rsidRPr="004E4A4C">
        <w:rPr>
          <w:sz w:val="22"/>
          <w:szCs w:val="22"/>
        </w:rPr>
        <w:t xml:space="preserve"> and o</w:t>
      </w:r>
      <w:r w:rsidR="008E308E" w:rsidRPr="004E4A4C">
        <w:rPr>
          <w:sz w:val="22"/>
          <w:szCs w:val="22"/>
        </w:rPr>
        <w:t xml:space="preserve">bjectives, and discussed </w:t>
      </w:r>
      <w:r w:rsidR="00BE316B" w:rsidRPr="004E4A4C">
        <w:rPr>
          <w:sz w:val="22"/>
          <w:szCs w:val="22"/>
        </w:rPr>
        <w:t xml:space="preserve">membership trend data, </w:t>
      </w:r>
      <w:r w:rsidR="008E308E" w:rsidRPr="004E4A4C">
        <w:rPr>
          <w:sz w:val="22"/>
          <w:szCs w:val="22"/>
        </w:rPr>
        <w:t xml:space="preserve">the current BDA </w:t>
      </w:r>
      <w:r w:rsidR="008E308E" w:rsidRPr="004E4A4C">
        <w:rPr>
          <w:sz w:val="22"/>
          <w:szCs w:val="22"/>
        </w:rPr>
        <w:lastRenderedPageBreak/>
        <w:t xml:space="preserve">membership offer, future recruitment and retention strategies, </w:t>
      </w:r>
      <w:r w:rsidR="00BE316B" w:rsidRPr="004E4A4C">
        <w:rPr>
          <w:sz w:val="22"/>
          <w:szCs w:val="22"/>
        </w:rPr>
        <w:t xml:space="preserve">and </w:t>
      </w:r>
      <w:r w:rsidR="008E308E" w:rsidRPr="004E4A4C">
        <w:rPr>
          <w:sz w:val="22"/>
          <w:szCs w:val="22"/>
        </w:rPr>
        <w:t xml:space="preserve">marketing and communication to members </w:t>
      </w:r>
      <w:r w:rsidR="00BE316B" w:rsidRPr="004E4A4C">
        <w:rPr>
          <w:sz w:val="22"/>
          <w:szCs w:val="22"/>
        </w:rPr>
        <w:t>including</w:t>
      </w:r>
      <w:r w:rsidR="008E308E" w:rsidRPr="004E4A4C">
        <w:rPr>
          <w:sz w:val="22"/>
          <w:szCs w:val="22"/>
        </w:rPr>
        <w:t xml:space="preserve"> the use of social media.</w:t>
      </w:r>
      <w:r w:rsidR="00930C62" w:rsidRPr="004E4A4C">
        <w:rPr>
          <w:sz w:val="22"/>
          <w:szCs w:val="22"/>
        </w:rPr>
        <w:t xml:space="preserve"> </w:t>
      </w:r>
      <w:r w:rsidR="000F5A23" w:rsidRPr="004E4A4C">
        <w:rPr>
          <w:sz w:val="22"/>
          <w:szCs w:val="22"/>
        </w:rPr>
        <w:t xml:space="preserve">The group is pursuing a number of actions and will meet again on </w:t>
      </w:r>
      <w:r w:rsidR="00364980">
        <w:rPr>
          <w:sz w:val="22"/>
          <w:szCs w:val="22"/>
        </w:rPr>
        <w:t>18</w:t>
      </w:r>
      <w:r w:rsidR="000F5A23" w:rsidRPr="004E4A4C">
        <w:rPr>
          <w:sz w:val="22"/>
          <w:szCs w:val="22"/>
        </w:rPr>
        <w:t xml:space="preserve"> May.</w:t>
      </w:r>
    </w:p>
    <w:p w14:paraId="0BF43811" w14:textId="331795EE" w:rsidR="004E4A4C" w:rsidRPr="004E4A4C" w:rsidRDefault="004E4A4C" w:rsidP="00BC4BC1">
      <w:pPr>
        <w:pStyle w:val="NoSpacing"/>
        <w:spacing w:before="120"/>
        <w:rPr>
          <w:rFonts w:ascii="Arial" w:hAnsi="Arial" w:cs="Arial"/>
        </w:rPr>
      </w:pPr>
    </w:p>
    <w:p w14:paraId="6E7D205A" w14:textId="6C858284" w:rsidR="00662EAB" w:rsidRPr="004E4A4C" w:rsidRDefault="00CB19D4" w:rsidP="00025DFF">
      <w:pPr>
        <w:pStyle w:val="NoSpacing"/>
        <w:numPr>
          <w:ilvl w:val="0"/>
          <w:numId w:val="1"/>
        </w:numPr>
        <w:rPr>
          <w:rFonts w:ascii="Arial" w:hAnsi="Arial" w:cs="Arial"/>
          <w:b/>
          <w:bCs/>
        </w:rPr>
      </w:pPr>
      <w:r w:rsidRPr="004E4A4C">
        <w:rPr>
          <w:rFonts w:ascii="Arial" w:hAnsi="Arial" w:cs="Arial"/>
          <w:b/>
          <w:bCs/>
        </w:rPr>
        <w:t xml:space="preserve">BDA Scotland </w:t>
      </w:r>
      <w:r w:rsidR="00662EAB" w:rsidRPr="004E4A4C">
        <w:rPr>
          <w:rFonts w:ascii="Arial" w:hAnsi="Arial" w:cs="Arial"/>
          <w:b/>
          <w:bCs/>
        </w:rPr>
        <w:t>Committee Constitutions</w:t>
      </w:r>
    </w:p>
    <w:p w14:paraId="0042E70E" w14:textId="17C4916C" w:rsidR="00BC7515" w:rsidRPr="004E4A4C" w:rsidRDefault="00CB19D4" w:rsidP="00025DFF">
      <w:pPr>
        <w:pStyle w:val="NoSpacing"/>
        <w:spacing w:before="60"/>
        <w:rPr>
          <w:rFonts w:ascii="Arial" w:hAnsi="Arial" w:cs="Arial"/>
        </w:rPr>
      </w:pPr>
      <w:r w:rsidRPr="004E4A4C">
        <w:rPr>
          <w:rFonts w:ascii="Arial" w:hAnsi="Arial" w:cs="Arial"/>
        </w:rPr>
        <w:t>As part of the Triennial Elections process, BDA Scotland has been reviewing its committee constitutions. A meeting is being arranged with committee secretaries to discuss issues including representation.</w:t>
      </w:r>
    </w:p>
    <w:p w14:paraId="11283727" w14:textId="77777777" w:rsidR="00BC7515" w:rsidRPr="004E4A4C" w:rsidRDefault="00BC7515" w:rsidP="00025DFF">
      <w:pPr>
        <w:pStyle w:val="NoSpacing"/>
        <w:spacing w:before="120"/>
        <w:rPr>
          <w:rFonts w:ascii="Arial" w:hAnsi="Arial" w:cs="Arial"/>
        </w:rPr>
      </w:pPr>
    </w:p>
    <w:p w14:paraId="7B6AD560" w14:textId="474911B7" w:rsidR="00B22E86" w:rsidRPr="004E4A4C" w:rsidRDefault="00B22E86" w:rsidP="00025DFF">
      <w:pPr>
        <w:pStyle w:val="NoSpacing"/>
        <w:numPr>
          <w:ilvl w:val="0"/>
          <w:numId w:val="1"/>
        </w:numPr>
        <w:rPr>
          <w:rFonts w:ascii="Arial" w:hAnsi="Arial" w:cs="Arial"/>
          <w:b/>
          <w:bCs/>
        </w:rPr>
      </w:pPr>
      <w:r w:rsidRPr="004E4A4C">
        <w:rPr>
          <w:rFonts w:ascii="Arial" w:hAnsi="Arial" w:cs="Arial"/>
          <w:b/>
          <w:bCs/>
        </w:rPr>
        <w:t>Call for action on obesity</w:t>
      </w:r>
    </w:p>
    <w:p w14:paraId="2DAE8B55" w14:textId="7C8BC703" w:rsidR="00BC7515" w:rsidRPr="004E4A4C" w:rsidRDefault="00B22E86" w:rsidP="005E65AA">
      <w:pPr>
        <w:shd w:val="clear" w:color="auto" w:fill="FFFFFF"/>
        <w:spacing w:before="60" w:after="0" w:line="240" w:lineRule="auto"/>
        <w:rPr>
          <w:rFonts w:ascii="Arial" w:hAnsi="Arial" w:cs="Arial"/>
          <w:color w:val="000000" w:themeColor="text1"/>
          <w:lang w:val="en"/>
        </w:rPr>
      </w:pPr>
      <w:r w:rsidRPr="004E4A4C">
        <w:rPr>
          <w:rFonts w:ascii="Arial" w:hAnsi="Arial" w:cs="Arial"/>
          <w:color w:val="000000" w:themeColor="text1"/>
          <w:lang w:val="en"/>
        </w:rPr>
        <w:t xml:space="preserve">On 4 March – World Obesity Day – we echoed the call of the Scottish Obesity Alliance (SOA) for the Scottish Government to take </w:t>
      </w:r>
      <w:hyperlink r:id="rId32" w:tgtFrame="_blank" w:tooltip="Scottish Obesity Alliance: Manifesto for the 2021 Scottish Parliamentary Election" w:history="1">
        <w:r w:rsidRPr="004E4A4C">
          <w:rPr>
            <w:rStyle w:val="Hyperlink"/>
            <w:rFonts w:ascii="Arial" w:hAnsi="Arial" w:cs="Arial"/>
            <w:lang w:val="en"/>
          </w:rPr>
          <w:t>strong and urgent action</w:t>
        </w:r>
      </w:hyperlink>
      <w:r w:rsidRPr="004E4A4C">
        <w:rPr>
          <w:rFonts w:ascii="Arial" w:hAnsi="Arial" w:cs="Arial"/>
          <w:color w:val="595959"/>
          <w:lang w:val="en"/>
        </w:rPr>
        <w:t xml:space="preserve"> </w:t>
      </w:r>
      <w:r w:rsidRPr="004E4A4C">
        <w:rPr>
          <w:rFonts w:ascii="Arial" w:hAnsi="Arial" w:cs="Arial"/>
          <w:color w:val="000000" w:themeColor="text1"/>
          <w:lang w:val="en"/>
        </w:rPr>
        <w:t xml:space="preserve">to reduce obesity and health inequalities in Scotland. As members of the SOA Executive, we attended a webinar to review the impact of </w:t>
      </w:r>
      <w:r w:rsidR="00C34713">
        <w:rPr>
          <w:rFonts w:ascii="Arial" w:hAnsi="Arial" w:cs="Arial"/>
          <w:color w:val="000000" w:themeColor="text1"/>
          <w:lang w:val="en"/>
        </w:rPr>
        <w:t>Covid</w:t>
      </w:r>
      <w:r w:rsidRPr="004E4A4C">
        <w:rPr>
          <w:rFonts w:ascii="Arial" w:hAnsi="Arial" w:cs="Arial"/>
          <w:color w:val="000000" w:themeColor="text1"/>
          <w:lang w:val="en"/>
        </w:rPr>
        <w:t xml:space="preserve"> on achieving healthy weight, and subsequently met with other Executive members (including Obesity Action Scotland, Diabetes UK and Cancer Research UK) to discuss a range of issues affecting obesity, including a healthy diet.</w:t>
      </w:r>
    </w:p>
    <w:p w14:paraId="2C2ECA60" w14:textId="77777777" w:rsidR="00BC7515" w:rsidRPr="004E4A4C" w:rsidRDefault="00BC7515" w:rsidP="005E65AA">
      <w:pPr>
        <w:shd w:val="clear" w:color="auto" w:fill="FFFFFF"/>
        <w:spacing w:before="60" w:after="0" w:line="240" w:lineRule="auto"/>
        <w:rPr>
          <w:rFonts w:ascii="Arial" w:hAnsi="Arial" w:cs="Arial"/>
          <w:color w:val="000000" w:themeColor="text1"/>
          <w:lang w:val="en"/>
        </w:rPr>
      </w:pPr>
    </w:p>
    <w:p w14:paraId="0916759B" w14:textId="46977D56" w:rsidR="008E308E" w:rsidRPr="004E4A4C" w:rsidRDefault="008E308E" w:rsidP="0034735A">
      <w:pPr>
        <w:pStyle w:val="Default"/>
        <w:rPr>
          <w:sz w:val="22"/>
          <w:szCs w:val="22"/>
        </w:rPr>
      </w:pPr>
    </w:p>
    <w:p w14:paraId="3CB01B84" w14:textId="77777777" w:rsidR="00225809" w:rsidRPr="004E4A4C" w:rsidRDefault="00225809" w:rsidP="0034735A">
      <w:pPr>
        <w:pStyle w:val="Default"/>
        <w:rPr>
          <w:sz w:val="22"/>
          <w:szCs w:val="22"/>
        </w:rPr>
      </w:pPr>
    </w:p>
    <w:p w14:paraId="25905A53" w14:textId="661DBB45" w:rsidR="00225809" w:rsidRPr="004E4A4C" w:rsidRDefault="00225809" w:rsidP="00225809">
      <w:pPr>
        <w:pStyle w:val="NoSpacing"/>
        <w:rPr>
          <w:rFonts w:ascii="Arial" w:hAnsi="Arial" w:cs="Arial"/>
          <w:b/>
        </w:rPr>
      </w:pPr>
      <w:r w:rsidRPr="004E4A4C">
        <w:rPr>
          <w:rFonts w:ascii="Arial" w:hAnsi="Arial" w:cs="Arial"/>
          <w:b/>
        </w:rPr>
        <w:t>Forthcoming meetings</w:t>
      </w:r>
    </w:p>
    <w:p w14:paraId="49131EEE" w14:textId="77777777" w:rsidR="00225809" w:rsidRPr="004E4A4C" w:rsidRDefault="00225809" w:rsidP="00225809">
      <w:pPr>
        <w:pStyle w:val="NoSpacing"/>
        <w:ind w:left="1701" w:hanging="1701"/>
        <w:rPr>
          <w:rFonts w:ascii="Arial" w:hAnsi="Arial" w:cs="Arial"/>
        </w:rPr>
      </w:pPr>
    </w:p>
    <w:p w14:paraId="7D9666B3" w14:textId="0A9117C1" w:rsidR="00225809" w:rsidRPr="004E4A4C" w:rsidRDefault="00225809" w:rsidP="00225809">
      <w:pPr>
        <w:pStyle w:val="NoSpacing"/>
        <w:ind w:left="1701" w:hanging="1701"/>
        <w:rPr>
          <w:rFonts w:ascii="Arial" w:hAnsi="Arial" w:cs="Arial"/>
        </w:rPr>
      </w:pPr>
      <w:r w:rsidRPr="004E4A4C">
        <w:rPr>
          <w:rFonts w:ascii="Arial" w:hAnsi="Arial" w:cs="Arial"/>
        </w:rPr>
        <w:t>12 May</w:t>
      </w:r>
      <w:r w:rsidRPr="004E4A4C">
        <w:rPr>
          <w:rFonts w:ascii="Arial" w:hAnsi="Arial" w:cs="Arial"/>
        </w:rPr>
        <w:tab/>
        <w:t>Scottish Dental Practice Committee meeting</w:t>
      </w:r>
    </w:p>
    <w:p w14:paraId="0DEEE3DB" w14:textId="77777777" w:rsidR="00225809" w:rsidRPr="004E4A4C" w:rsidRDefault="00225809" w:rsidP="00225809">
      <w:pPr>
        <w:pStyle w:val="NoSpacing"/>
        <w:ind w:left="1701" w:hanging="1701"/>
        <w:rPr>
          <w:rFonts w:ascii="Arial" w:hAnsi="Arial" w:cs="Arial"/>
        </w:rPr>
      </w:pPr>
    </w:p>
    <w:p w14:paraId="1C40E594" w14:textId="7EC29544" w:rsidR="00C82DF0" w:rsidRPr="004E4A4C" w:rsidRDefault="00251D9D" w:rsidP="00251D9D">
      <w:pPr>
        <w:pStyle w:val="NoSpacing"/>
        <w:ind w:left="1701" w:hanging="1701"/>
        <w:rPr>
          <w:rFonts w:ascii="Arial" w:hAnsi="Arial" w:cs="Arial"/>
        </w:rPr>
      </w:pPr>
      <w:r w:rsidRPr="004E4A4C">
        <w:rPr>
          <w:rFonts w:ascii="Arial" w:hAnsi="Arial" w:cs="Arial"/>
        </w:rPr>
        <w:t>18</w:t>
      </w:r>
      <w:r w:rsidR="00C82DF0" w:rsidRPr="004E4A4C">
        <w:rPr>
          <w:rFonts w:ascii="Arial" w:hAnsi="Arial" w:cs="Arial"/>
        </w:rPr>
        <w:t xml:space="preserve"> May</w:t>
      </w:r>
      <w:r w:rsidRPr="004E4A4C">
        <w:rPr>
          <w:rFonts w:ascii="Arial" w:hAnsi="Arial" w:cs="Arial"/>
        </w:rPr>
        <w:tab/>
      </w:r>
      <w:r w:rsidR="008235BD" w:rsidRPr="004E4A4C">
        <w:rPr>
          <w:rFonts w:ascii="Arial" w:hAnsi="Arial" w:cs="Arial"/>
        </w:rPr>
        <w:t xml:space="preserve">Scottish Council Membership and Communications Working Group </w:t>
      </w:r>
    </w:p>
    <w:p w14:paraId="72795D04" w14:textId="2D8C714C" w:rsidR="00BC4BC1" w:rsidRPr="004E4A4C" w:rsidRDefault="00BC4BC1" w:rsidP="00C82DF0">
      <w:pPr>
        <w:pStyle w:val="NoSpacing"/>
        <w:rPr>
          <w:rFonts w:ascii="Arial" w:hAnsi="Arial" w:cs="Arial"/>
        </w:rPr>
      </w:pPr>
    </w:p>
    <w:p w14:paraId="4A8433CA" w14:textId="09E5422D" w:rsidR="00251D9D" w:rsidRPr="004E4A4C" w:rsidRDefault="00251D9D" w:rsidP="00251D9D">
      <w:pPr>
        <w:pStyle w:val="NoSpacing"/>
        <w:ind w:left="1701" w:hanging="1701"/>
        <w:rPr>
          <w:rFonts w:ascii="Arial" w:hAnsi="Arial" w:cs="Arial"/>
        </w:rPr>
      </w:pPr>
      <w:r w:rsidRPr="004E4A4C">
        <w:rPr>
          <w:rFonts w:ascii="Arial" w:hAnsi="Arial" w:cs="Arial"/>
        </w:rPr>
        <w:t>24 May</w:t>
      </w:r>
      <w:r w:rsidRPr="004E4A4C">
        <w:rPr>
          <w:rFonts w:ascii="Arial" w:hAnsi="Arial" w:cs="Arial"/>
        </w:rPr>
        <w:tab/>
      </w:r>
      <w:r w:rsidR="008235BD" w:rsidRPr="004E4A4C">
        <w:rPr>
          <w:rFonts w:ascii="Arial" w:hAnsi="Arial" w:cs="Arial"/>
        </w:rPr>
        <w:t>Meeting with Paul Cushley, Director of Dentistry, NHS National Services Scotland</w:t>
      </w:r>
    </w:p>
    <w:p w14:paraId="7FE33564" w14:textId="08C49064" w:rsidR="00251D9D" w:rsidRPr="004E4A4C" w:rsidRDefault="00251D9D" w:rsidP="00C82DF0">
      <w:pPr>
        <w:pStyle w:val="NoSpacing"/>
        <w:rPr>
          <w:rFonts w:ascii="Arial" w:hAnsi="Arial" w:cs="Arial"/>
        </w:rPr>
      </w:pPr>
    </w:p>
    <w:p w14:paraId="10CECECD" w14:textId="652A22E0" w:rsidR="001709A3" w:rsidRPr="004E4A4C" w:rsidRDefault="001709A3" w:rsidP="001709A3">
      <w:pPr>
        <w:pStyle w:val="NoSpacing"/>
        <w:ind w:left="1701" w:hanging="1701"/>
        <w:rPr>
          <w:rFonts w:ascii="Arial" w:hAnsi="Arial" w:cs="Arial"/>
        </w:rPr>
      </w:pPr>
      <w:r w:rsidRPr="004E4A4C">
        <w:rPr>
          <w:rFonts w:ascii="Arial" w:hAnsi="Arial" w:cs="Arial"/>
          <w:lang w:val="en" w:eastAsia="en-GB"/>
        </w:rPr>
        <w:t>27 May</w:t>
      </w:r>
      <w:r w:rsidRPr="004E4A4C">
        <w:rPr>
          <w:rFonts w:ascii="Arial" w:hAnsi="Arial" w:cs="Arial"/>
        </w:rPr>
        <w:tab/>
        <w:t>LDC event with the CDO</w:t>
      </w:r>
    </w:p>
    <w:p w14:paraId="20C99FD3" w14:textId="77777777" w:rsidR="001709A3" w:rsidRPr="004E4A4C" w:rsidRDefault="001709A3" w:rsidP="00C82DF0">
      <w:pPr>
        <w:pStyle w:val="NoSpacing"/>
        <w:rPr>
          <w:rFonts w:ascii="Arial" w:hAnsi="Arial" w:cs="Arial"/>
        </w:rPr>
      </w:pPr>
    </w:p>
    <w:p w14:paraId="746EEF3F" w14:textId="616785C5" w:rsidR="00BC4BC1" w:rsidRPr="004E4A4C" w:rsidRDefault="00BC4BC1" w:rsidP="00BC4BC1">
      <w:pPr>
        <w:pStyle w:val="NoSpacing"/>
        <w:ind w:left="1701" w:hanging="1701"/>
        <w:rPr>
          <w:rFonts w:ascii="Arial" w:hAnsi="Arial" w:cs="Arial"/>
        </w:rPr>
      </w:pPr>
      <w:r w:rsidRPr="004E4A4C">
        <w:rPr>
          <w:rFonts w:ascii="Arial" w:hAnsi="Arial" w:cs="Arial"/>
        </w:rPr>
        <w:t>3 June</w:t>
      </w:r>
      <w:r w:rsidRPr="004E4A4C">
        <w:rPr>
          <w:rFonts w:ascii="Arial" w:hAnsi="Arial" w:cs="Arial"/>
        </w:rPr>
        <w:tab/>
        <w:t xml:space="preserve">SDPC Executive meeting </w:t>
      </w:r>
    </w:p>
    <w:p w14:paraId="5EDD3E9E" w14:textId="77777777" w:rsidR="00BC4BC1" w:rsidRPr="004E4A4C" w:rsidRDefault="00BC4BC1" w:rsidP="00BC4BC1">
      <w:pPr>
        <w:pStyle w:val="NoSpacing"/>
        <w:ind w:left="1701"/>
        <w:rPr>
          <w:rFonts w:ascii="Arial" w:hAnsi="Arial" w:cs="Arial"/>
        </w:rPr>
      </w:pPr>
      <w:r w:rsidRPr="004E4A4C">
        <w:rPr>
          <w:rFonts w:ascii="Arial" w:hAnsi="Arial" w:cs="Arial"/>
        </w:rPr>
        <w:t>SDPC Executive meeting with the CDO / Scottish Government</w:t>
      </w:r>
    </w:p>
    <w:p w14:paraId="14D0D12F" w14:textId="77777777" w:rsidR="0077259D" w:rsidRPr="004E4A4C" w:rsidRDefault="0077259D" w:rsidP="0077259D">
      <w:pPr>
        <w:pStyle w:val="Default"/>
        <w:rPr>
          <w:sz w:val="22"/>
          <w:szCs w:val="22"/>
        </w:rPr>
      </w:pPr>
    </w:p>
    <w:p w14:paraId="29F5BE5C" w14:textId="420A71FE" w:rsidR="0077259D" w:rsidRPr="004E4A4C" w:rsidRDefault="0077259D" w:rsidP="0077259D">
      <w:pPr>
        <w:pStyle w:val="NoSpacing"/>
        <w:ind w:left="1701" w:hanging="1701"/>
        <w:rPr>
          <w:rFonts w:ascii="Arial" w:hAnsi="Arial" w:cs="Arial"/>
        </w:rPr>
      </w:pPr>
      <w:r w:rsidRPr="004E4A4C">
        <w:rPr>
          <w:rFonts w:ascii="Arial" w:hAnsi="Arial" w:cs="Arial"/>
        </w:rPr>
        <w:t>9 June</w:t>
      </w:r>
      <w:r w:rsidRPr="004E4A4C">
        <w:rPr>
          <w:rFonts w:ascii="Arial" w:hAnsi="Arial" w:cs="Arial"/>
        </w:rPr>
        <w:tab/>
        <w:t>NHS Education for Scotland Doctors and Dentists in Training Dental Subgroup meeting (latest on moving to NES as single employer)</w:t>
      </w:r>
    </w:p>
    <w:p w14:paraId="059C2A24" w14:textId="77777777" w:rsidR="0077259D" w:rsidRPr="004E4A4C" w:rsidRDefault="0077259D" w:rsidP="0077259D">
      <w:pPr>
        <w:pStyle w:val="NoSpacing"/>
        <w:ind w:left="1701" w:hanging="1701"/>
        <w:rPr>
          <w:rFonts w:ascii="Arial" w:hAnsi="Arial" w:cs="Arial"/>
        </w:rPr>
      </w:pPr>
    </w:p>
    <w:p w14:paraId="0677CB88" w14:textId="52E83064" w:rsidR="00225809" w:rsidRPr="004E4A4C" w:rsidRDefault="00225809" w:rsidP="00225809">
      <w:pPr>
        <w:pStyle w:val="NoSpacing"/>
        <w:ind w:left="1701" w:hanging="1701"/>
        <w:rPr>
          <w:rFonts w:ascii="Arial" w:hAnsi="Arial" w:cs="Arial"/>
        </w:rPr>
      </w:pPr>
      <w:r w:rsidRPr="004E4A4C">
        <w:rPr>
          <w:rFonts w:ascii="Arial" w:hAnsi="Arial" w:cs="Arial"/>
        </w:rPr>
        <w:t>22 June</w:t>
      </w:r>
      <w:r w:rsidRPr="004E4A4C">
        <w:rPr>
          <w:rFonts w:ascii="Arial" w:hAnsi="Arial" w:cs="Arial"/>
        </w:rPr>
        <w:tab/>
        <w:t>Scottish Public Dental Service Committee meeting</w:t>
      </w:r>
    </w:p>
    <w:p w14:paraId="30954F9C" w14:textId="6B1BE0FF" w:rsidR="00B35F0D" w:rsidRPr="004E4A4C" w:rsidRDefault="00B35F0D" w:rsidP="00225809">
      <w:pPr>
        <w:pStyle w:val="NoSpacing"/>
        <w:ind w:left="1701" w:hanging="1701"/>
        <w:rPr>
          <w:rFonts w:ascii="Arial" w:hAnsi="Arial" w:cs="Arial"/>
        </w:rPr>
      </w:pPr>
    </w:p>
    <w:p w14:paraId="279381DC" w14:textId="2DFC168F" w:rsidR="00B35F0D" w:rsidRPr="004E4A4C" w:rsidRDefault="00B35F0D" w:rsidP="00225809">
      <w:pPr>
        <w:pStyle w:val="NoSpacing"/>
        <w:ind w:left="1701" w:hanging="1701"/>
        <w:rPr>
          <w:rFonts w:ascii="Arial" w:hAnsi="Arial" w:cs="Arial"/>
        </w:rPr>
      </w:pPr>
      <w:r w:rsidRPr="004E4A4C">
        <w:rPr>
          <w:rFonts w:ascii="Arial" w:hAnsi="Arial" w:cs="Arial"/>
        </w:rPr>
        <w:t>29 June</w:t>
      </w:r>
      <w:r w:rsidRPr="004E4A4C">
        <w:rPr>
          <w:rFonts w:ascii="Arial" w:hAnsi="Arial" w:cs="Arial"/>
        </w:rPr>
        <w:tab/>
        <w:t>Scottish Obesity Alliance meeting</w:t>
      </w:r>
    </w:p>
    <w:p w14:paraId="156E005C" w14:textId="77777777" w:rsidR="00B35F0D" w:rsidRPr="004E4A4C" w:rsidRDefault="00B35F0D" w:rsidP="004B6DBE">
      <w:pPr>
        <w:pStyle w:val="NoSpacing"/>
        <w:rPr>
          <w:rFonts w:ascii="Arial" w:hAnsi="Arial" w:cs="Arial"/>
        </w:rPr>
      </w:pPr>
    </w:p>
    <w:p w14:paraId="4B7FF21B" w14:textId="77777777" w:rsidR="00225809" w:rsidRPr="004E4A4C" w:rsidRDefault="00225809" w:rsidP="0034735A">
      <w:pPr>
        <w:pStyle w:val="Default"/>
        <w:rPr>
          <w:sz w:val="22"/>
          <w:szCs w:val="22"/>
        </w:rPr>
      </w:pPr>
    </w:p>
    <w:p w14:paraId="586EFF2F" w14:textId="77777777" w:rsidR="00225809" w:rsidRPr="004E4A4C" w:rsidRDefault="00225809" w:rsidP="0034735A">
      <w:pPr>
        <w:pStyle w:val="Default"/>
        <w:rPr>
          <w:sz w:val="22"/>
          <w:szCs w:val="22"/>
        </w:rPr>
      </w:pPr>
    </w:p>
    <w:p w14:paraId="361DA264" w14:textId="77777777" w:rsidR="0034735A" w:rsidRPr="004E4A4C" w:rsidRDefault="00B2518F" w:rsidP="0034735A">
      <w:pPr>
        <w:spacing w:after="0" w:line="240" w:lineRule="auto"/>
        <w:rPr>
          <w:rFonts w:ascii="Arial" w:hAnsi="Arial" w:cs="Arial"/>
          <w:b/>
        </w:rPr>
      </w:pPr>
      <w:r w:rsidRPr="004E4A4C">
        <w:rPr>
          <w:rFonts w:ascii="Arial" w:hAnsi="Arial" w:cs="Arial"/>
          <w:b/>
        </w:rPr>
        <w:t>BDA Scotland</w:t>
      </w:r>
    </w:p>
    <w:p w14:paraId="105FF241" w14:textId="1C14D04B" w:rsidR="009C5F43" w:rsidRPr="004E4A4C" w:rsidRDefault="00225809" w:rsidP="004E4A4C">
      <w:pPr>
        <w:spacing w:before="60" w:after="0" w:line="240" w:lineRule="auto"/>
        <w:rPr>
          <w:rFonts w:ascii="Arial" w:hAnsi="Arial" w:cs="Arial"/>
          <w:b/>
        </w:rPr>
      </w:pPr>
      <w:r w:rsidRPr="004E4A4C">
        <w:rPr>
          <w:rFonts w:ascii="Arial" w:hAnsi="Arial" w:cs="Arial"/>
          <w:b/>
        </w:rPr>
        <w:t>April</w:t>
      </w:r>
      <w:r w:rsidR="003B11BD" w:rsidRPr="004E4A4C">
        <w:rPr>
          <w:rFonts w:ascii="Arial" w:hAnsi="Arial" w:cs="Arial"/>
          <w:b/>
        </w:rPr>
        <w:t xml:space="preserve"> 20</w:t>
      </w:r>
      <w:r w:rsidR="00C74C93" w:rsidRPr="004E4A4C">
        <w:rPr>
          <w:rFonts w:ascii="Arial" w:hAnsi="Arial" w:cs="Arial"/>
          <w:b/>
        </w:rPr>
        <w:t>2</w:t>
      </w:r>
      <w:r w:rsidR="00C876AB" w:rsidRPr="004E4A4C">
        <w:rPr>
          <w:rFonts w:ascii="Arial" w:hAnsi="Arial" w:cs="Arial"/>
          <w:b/>
        </w:rPr>
        <w:t>1</w:t>
      </w:r>
    </w:p>
    <w:p w14:paraId="6587897D" w14:textId="1BB25BC0" w:rsidR="00C86356" w:rsidRDefault="00C86356" w:rsidP="0034735A">
      <w:pPr>
        <w:spacing w:after="0" w:line="240" w:lineRule="auto"/>
        <w:rPr>
          <w:rFonts w:ascii="Arial" w:hAnsi="Arial" w:cs="Arial"/>
          <w:b/>
        </w:rPr>
      </w:pPr>
    </w:p>
    <w:p w14:paraId="24769856" w14:textId="74BEEEEF" w:rsidR="00C86356" w:rsidRDefault="00C86356">
      <w:pPr>
        <w:spacing w:after="0" w:line="240" w:lineRule="auto"/>
        <w:rPr>
          <w:rFonts w:ascii="Arial" w:hAnsi="Arial" w:cs="Arial"/>
          <w:b/>
        </w:rPr>
      </w:pPr>
      <w:r>
        <w:rPr>
          <w:rFonts w:ascii="Arial" w:hAnsi="Arial" w:cs="Arial"/>
          <w:b/>
        </w:rPr>
        <w:br w:type="page"/>
      </w:r>
    </w:p>
    <w:p w14:paraId="53E4A830" w14:textId="21BF6B96" w:rsidR="00860089" w:rsidRDefault="00C86356" w:rsidP="00C86356">
      <w:pPr>
        <w:spacing w:after="0" w:line="240" w:lineRule="auto"/>
        <w:rPr>
          <w:rFonts w:ascii="Arial" w:eastAsia="Times New Roman" w:hAnsi="Arial" w:cs="Arial"/>
          <w:b/>
          <w:bCs/>
          <w:szCs w:val="20"/>
        </w:rPr>
      </w:pPr>
      <w:r w:rsidRPr="00860089">
        <w:rPr>
          <w:rFonts w:ascii="Arial" w:eastAsia="Times New Roman" w:hAnsi="Arial" w:cs="Arial"/>
          <w:b/>
          <w:bCs/>
          <w:szCs w:val="20"/>
        </w:rPr>
        <w:lastRenderedPageBreak/>
        <w:t>Appendix</w:t>
      </w:r>
    </w:p>
    <w:p w14:paraId="72DECD76" w14:textId="77777777" w:rsidR="00860089" w:rsidRDefault="00860089" w:rsidP="00C86356">
      <w:pPr>
        <w:spacing w:after="0" w:line="240" w:lineRule="auto"/>
        <w:rPr>
          <w:rFonts w:ascii="Arial" w:eastAsia="Times New Roman" w:hAnsi="Arial" w:cs="Arial"/>
          <w:b/>
          <w:bCs/>
          <w:szCs w:val="20"/>
        </w:rPr>
      </w:pPr>
    </w:p>
    <w:p w14:paraId="0506900E" w14:textId="06151BF9" w:rsidR="00C86356" w:rsidRPr="00860089" w:rsidRDefault="00C86356" w:rsidP="00C86356">
      <w:pPr>
        <w:spacing w:after="0" w:line="240" w:lineRule="auto"/>
        <w:rPr>
          <w:rFonts w:ascii="Arial" w:eastAsia="Times New Roman" w:hAnsi="Arial" w:cs="Arial"/>
          <w:b/>
          <w:bCs/>
          <w:szCs w:val="20"/>
        </w:rPr>
      </w:pPr>
      <w:r w:rsidRPr="00860089">
        <w:rPr>
          <w:rFonts w:ascii="Arial" w:eastAsia="Times New Roman" w:hAnsi="Arial" w:cs="Arial"/>
          <w:b/>
          <w:bCs/>
          <w:szCs w:val="20"/>
        </w:rPr>
        <w:t>D</w:t>
      </w:r>
      <w:r w:rsidRPr="00860089">
        <w:rPr>
          <w:rFonts w:ascii="Arial" w:hAnsi="Arial" w:cs="Arial"/>
          <w:b/>
          <w:szCs w:val="20"/>
        </w:rPr>
        <w:t>entistry and oral health reference</w:t>
      </w:r>
      <w:r w:rsidR="00860089" w:rsidRPr="00860089">
        <w:rPr>
          <w:rFonts w:ascii="Arial" w:hAnsi="Arial" w:cs="Arial"/>
          <w:b/>
          <w:szCs w:val="20"/>
        </w:rPr>
        <w:t>s</w:t>
      </w:r>
      <w:r w:rsidRPr="00860089">
        <w:rPr>
          <w:rFonts w:ascii="Arial" w:hAnsi="Arial" w:cs="Arial"/>
          <w:b/>
          <w:szCs w:val="20"/>
        </w:rPr>
        <w:t xml:space="preserve"> in Scottish party election manifestos</w:t>
      </w:r>
    </w:p>
    <w:p w14:paraId="5A5BC7D7" w14:textId="77777777" w:rsidR="00C86356" w:rsidRDefault="00C86356" w:rsidP="00C86356">
      <w:pPr>
        <w:spacing w:after="0" w:line="240" w:lineRule="auto"/>
        <w:rPr>
          <w:rFonts w:ascii="Arial" w:eastAsia="Times New Roman" w:hAnsi="Arial" w:cs="Arial"/>
          <w:b/>
          <w:bCs/>
          <w:sz w:val="20"/>
          <w:szCs w:val="20"/>
        </w:rPr>
      </w:pPr>
    </w:p>
    <w:p w14:paraId="58E25825" w14:textId="77777777" w:rsidR="00C86356" w:rsidRPr="00C86356" w:rsidRDefault="00C86356" w:rsidP="00C86356">
      <w:pPr>
        <w:spacing w:after="0" w:line="240" w:lineRule="auto"/>
        <w:rPr>
          <w:rFonts w:ascii="Arial" w:eastAsia="Times New Roman" w:hAnsi="Arial" w:cs="Arial"/>
          <w:b/>
          <w:bCs/>
          <w:szCs w:val="20"/>
        </w:rPr>
      </w:pPr>
    </w:p>
    <w:p w14:paraId="40E02AA8" w14:textId="0E0E626B" w:rsidR="00C86356" w:rsidRPr="00C86356" w:rsidRDefault="00C86356" w:rsidP="00C86356">
      <w:pPr>
        <w:numPr>
          <w:ilvl w:val="0"/>
          <w:numId w:val="3"/>
        </w:numPr>
        <w:spacing w:after="0" w:line="240" w:lineRule="auto"/>
        <w:rPr>
          <w:rFonts w:ascii="Arial" w:eastAsia="Times New Roman" w:hAnsi="Arial" w:cs="Arial"/>
          <w:b/>
          <w:bCs/>
          <w:szCs w:val="20"/>
        </w:rPr>
      </w:pPr>
      <w:r w:rsidRPr="00C86356">
        <w:rPr>
          <w:rFonts w:ascii="Arial" w:eastAsia="Times New Roman" w:hAnsi="Arial" w:cs="Arial"/>
          <w:b/>
          <w:bCs/>
          <w:szCs w:val="20"/>
        </w:rPr>
        <w:t>SNP:</w:t>
      </w:r>
    </w:p>
    <w:p w14:paraId="72D151F0" w14:textId="77777777" w:rsidR="00C86356" w:rsidRPr="00C86356" w:rsidRDefault="00346251" w:rsidP="00C86356">
      <w:pPr>
        <w:spacing w:after="0" w:line="240" w:lineRule="auto"/>
        <w:rPr>
          <w:rFonts w:eastAsiaTheme="minorHAnsi" w:cs="Calibri"/>
          <w:szCs w:val="20"/>
        </w:rPr>
      </w:pPr>
      <w:hyperlink r:id="rId33" w:history="1">
        <w:r w:rsidR="00C86356" w:rsidRPr="00C86356">
          <w:rPr>
            <w:rStyle w:val="Hyperlink"/>
            <w:rFonts w:ascii="Arial" w:hAnsi="Arial" w:cs="Arial"/>
            <w:szCs w:val="20"/>
          </w:rPr>
          <w:t>https://issuu.com/hinksbrandwise/docs/04_15_snp_manifesto_2021___a4_document?mode=window</w:t>
        </w:r>
      </w:hyperlink>
      <w:r w:rsidR="00C86356" w:rsidRPr="00C86356">
        <w:rPr>
          <w:rFonts w:ascii="Arial" w:hAnsi="Arial" w:cs="Arial"/>
          <w:szCs w:val="20"/>
        </w:rPr>
        <w:t xml:space="preserve"> </w:t>
      </w:r>
    </w:p>
    <w:p w14:paraId="63414C09" w14:textId="77777777" w:rsidR="00C86356" w:rsidRPr="00C86356" w:rsidRDefault="00C86356" w:rsidP="00C86356">
      <w:pPr>
        <w:spacing w:before="60" w:after="0" w:line="240" w:lineRule="auto"/>
        <w:rPr>
          <w:rFonts w:ascii="Arial" w:hAnsi="Arial" w:cs="Arial"/>
          <w:szCs w:val="20"/>
          <w:u w:val="single"/>
        </w:rPr>
      </w:pPr>
      <w:r w:rsidRPr="00C86356">
        <w:rPr>
          <w:rFonts w:ascii="Arial" w:hAnsi="Arial" w:cs="Arial"/>
          <w:szCs w:val="20"/>
          <w:u w:val="single"/>
        </w:rPr>
        <w:t>NHS Dentistry</w:t>
      </w:r>
    </w:p>
    <w:p w14:paraId="5B0EEC2E" w14:textId="77777777" w:rsidR="00C86356" w:rsidRPr="00C86356" w:rsidRDefault="00C86356" w:rsidP="00C86356">
      <w:pPr>
        <w:spacing w:before="60" w:after="0" w:line="240" w:lineRule="auto"/>
        <w:rPr>
          <w:rFonts w:ascii="Arial" w:hAnsi="Arial" w:cs="Arial"/>
          <w:szCs w:val="20"/>
        </w:rPr>
      </w:pPr>
      <w:r w:rsidRPr="00C86356">
        <w:rPr>
          <w:rFonts w:ascii="Arial" w:hAnsi="Arial" w:cs="Arial"/>
          <w:szCs w:val="20"/>
        </w:rPr>
        <w:t>There is still one area of NHS services that can lead to a charge for care – NHS dentistry.</w:t>
      </w:r>
    </w:p>
    <w:p w14:paraId="668784AA" w14:textId="77777777" w:rsidR="00C86356" w:rsidRPr="00C86356" w:rsidRDefault="00C86356" w:rsidP="00C86356">
      <w:pPr>
        <w:spacing w:before="60" w:after="0" w:line="240" w:lineRule="auto"/>
        <w:rPr>
          <w:rFonts w:ascii="Arial" w:hAnsi="Arial" w:cs="Arial"/>
          <w:szCs w:val="20"/>
        </w:rPr>
      </w:pPr>
      <w:r w:rsidRPr="00C86356">
        <w:rPr>
          <w:rFonts w:ascii="Arial" w:hAnsi="Arial" w:cs="Arial"/>
          <w:szCs w:val="20"/>
        </w:rPr>
        <w:t>We have made great strides in improving dentistry access, but if re-elected we will now improve access further by abolishing all NHS dentistry charges over the course of the parliament. We will start the roll out with care experienced people aged between 18 and 26.</w:t>
      </w:r>
    </w:p>
    <w:p w14:paraId="77F9536F" w14:textId="77777777" w:rsidR="00C86356" w:rsidRPr="00860089" w:rsidRDefault="00C86356" w:rsidP="00C86356">
      <w:pPr>
        <w:spacing w:before="60" w:after="0" w:line="240" w:lineRule="auto"/>
        <w:rPr>
          <w:rFonts w:ascii="Arial" w:hAnsi="Arial" w:cs="Arial"/>
        </w:rPr>
      </w:pPr>
      <w:r w:rsidRPr="00C86356">
        <w:rPr>
          <w:rFonts w:ascii="Arial" w:hAnsi="Arial" w:cs="Arial"/>
          <w:szCs w:val="20"/>
        </w:rPr>
        <w:t xml:space="preserve">In removing NHS dental charges we will engage with the British Dental Association, and others, to learn from the experience of the pandemic to help shape a reformed funding </w:t>
      </w:r>
      <w:r w:rsidRPr="00860089">
        <w:rPr>
          <w:rFonts w:ascii="Arial" w:hAnsi="Arial" w:cs="Arial"/>
        </w:rPr>
        <w:t>arrangement for NHS dentists so that they are supported for the future.</w:t>
      </w:r>
    </w:p>
    <w:p w14:paraId="3302B5D2" w14:textId="063AACD0" w:rsidR="00C86356" w:rsidRPr="00860089" w:rsidRDefault="00C86356" w:rsidP="00C86356">
      <w:pPr>
        <w:spacing w:after="0" w:line="240" w:lineRule="auto"/>
        <w:rPr>
          <w:rFonts w:ascii="Arial" w:hAnsi="Arial" w:cs="Arial"/>
        </w:rPr>
      </w:pPr>
    </w:p>
    <w:p w14:paraId="7D4EC3D6" w14:textId="77777777" w:rsidR="00860089" w:rsidRPr="00860089" w:rsidRDefault="00860089" w:rsidP="00860089">
      <w:pPr>
        <w:spacing w:after="0"/>
        <w:rPr>
          <w:rFonts w:ascii="Arial" w:hAnsi="Arial" w:cs="Arial"/>
        </w:rPr>
      </w:pPr>
      <w:r w:rsidRPr="00860089">
        <w:rPr>
          <w:rFonts w:ascii="Arial" w:hAnsi="Arial" w:cs="Arial"/>
        </w:rPr>
        <w:t>[Subsequent actions]:</w:t>
      </w:r>
    </w:p>
    <w:p w14:paraId="31D2E4DE" w14:textId="364D68FA" w:rsidR="00C86356" w:rsidRPr="00860089" w:rsidRDefault="00C86356" w:rsidP="00C86356">
      <w:pPr>
        <w:numPr>
          <w:ilvl w:val="0"/>
          <w:numId w:val="4"/>
        </w:numPr>
        <w:spacing w:after="0" w:line="240" w:lineRule="auto"/>
        <w:rPr>
          <w:rFonts w:ascii="Arial" w:eastAsia="Times New Roman" w:hAnsi="Arial" w:cs="Arial"/>
          <w:color w:val="000000"/>
          <w:lang w:val="en" w:eastAsia="en-GB"/>
        </w:rPr>
      </w:pPr>
      <w:r w:rsidRPr="00860089">
        <w:rPr>
          <w:rFonts w:ascii="Arial" w:eastAsia="Times New Roman" w:hAnsi="Arial" w:cs="Arial"/>
          <w:color w:val="000000"/>
          <w:lang w:val="en" w:eastAsia="en-GB"/>
        </w:rPr>
        <w:t xml:space="preserve">The </w:t>
      </w:r>
      <w:r w:rsidR="00860089">
        <w:rPr>
          <w:rFonts w:ascii="Arial" w:eastAsia="Times New Roman" w:hAnsi="Arial" w:cs="Arial"/>
          <w:color w:val="000000"/>
          <w:lang w:val="en" w:eastAsia="en-GB"/>
        </w:rPr>
        <w:t xml:space="preserve">SNP’s </w:t>
      </w:r>
      <w:r w:rsidRPr="00860089">
        <w:rPr>
          <w:rFonts w:ascii="Arial" w:eastAsia="Times New Roman" w:hAnsi="Arial" w:cs="Arial"/>
          <w:color w:val="000000"/>
          <w:lang w:val="en" w:eastAsia="en-GB"/>
        </w:rPr>
        <w:t xml:space="preserve">proposal received further coverage in </w:t>
      </w:r>
      <w:hyperlink r:id="rId34" w:history="1">
        <w:r w:rsidRPr="00860089">
          <w:rPr>
            <w:rStyle w:val="Hyperlink"/>
            <w:rFonts w:ascii="Arial" w:eastAsia="Times New Roman" w:hAnsi="Arial" w:cs="Arial"/>
            <w:lang w:val="en" w:eastAsia="en-GB"/>
          </w:rPr>
          <w:t>The Scotsman</w:t>
        </w:r>
      </w:hyperlink>
      <w:r w:rsidRPr="00860089">
        <w:rPr>
          <w:rFonts w:ascii="Arial" w:eastAsia="Times New Roman" w:hAnsi="Arial" w:cs="Arial"/>
          <w:lang w:val="en" w:eastAsia="en-GB"/>
        </w:rPr>
        <w:t>:</w:t>
      </w:r>
    </w:p>
    <w:p w14:paraId="02A2EE98" w14:textId="7E5AC559" w:rsidR="00C86356" w:rsidRPr="00860089" w:rsidRDefault="00C86356" w:rsidP="00C86356">
      <w:pPr>
        <w:pStyle w:val="NormalWeb"/>
        <w:spacing w:before="60" w:beforeAutospacing="0" w:after="0" w:afterAutospacing="0"/>
        <w:rPr>
          <w:rFonts w:ascii="Arial" w:eastAsiaTheme="minorHAnsi" w:hAnsi="Arial" w:cs="Arial"/>
          <w:color w:val="000000"/>
          <w:sz w:val="22"/>
          <w:szCs w:val="22"/>
          <w:lang w:val="en"/>
        </w:rPr>
      </w:pPr>
      <w:r w:rsidRPr="00860089">
        <w:rPr>
          <w:rFonts w:ascii="Arial" w:hAnsi="Arial" w:cs="Arial"/>
          <w:color w:val="000000"/>
          <w:sz w:val="22"/>
          <w:szCs w:val="22"/>
          <w:lang w:val="en"/>
        </w:rPr>
        <w:t>On the abolition of dental charges, First Minister Nicola Sturgeon said the move was expected to cost an initial £75m, but added:</w:t>
      </w:r>
    </w:p>
    <w:p w14:paraId="3FA7FDCF" w14:textId="2DE301DB" w:rsidR="00C86356" w:rsidRPr="00C86356" w:rsidRDefault="00C86356" w:rsidP="00C86356">
      <w:pPr>
        <w:pStyle w:val="NormalWeb"/>
        <w:spacing w:before="40" w:beforeAutospacing="0" w:after="0" w:afterAutospacing="0"/>
        <w:rPr>
          <w:rFonts w:ascii="Arial" w:hAnsi="Arial" w:cs="Arial"/>
          <w:i/>
          <w:iCs/>
          <w:color w:val="000000"/>
          <w:sz w:val="22"/>
          <w:szCs w:val="20"/>
          <w:lang w:val="en"/>
        </w:rPr>
      </w:pPr>
      <w:r w:rsidRPr="00860089">
        <w:rPr>
          <w:rFonts w:ascii="Arial" w:hAnsi="Arial" w:cs="Arial"/>
          <w:i/>
          <w:iCs/>
          <w:color w:val="000000"/>
          <w:sz w:val="22"/>
          <w:szCs w:val="22"/>
          <w:lang w:val="en"/>
        </w:rPr>
        <w:t>“We estimate it will rise to £100m because we expect and hope that demand for dental treatment will</w:t>
      </w:r>
      <w:r w:rsidRPr="00C86356">
        <w:rPr>
          <w:rFonts w:ascii="Arial" w:hAnsi="Arial" w:cs="Arial"/>
          <w:i/>
          <w:iCs/>
          <w:color w:val="000000"/>
          <w:sz w:val="22"/>
          <w:szCs w:val="20"/>
          <w:lang w:val="en"/>
        </w:rPr>
        <w:t xml:space="preserve"> increase, because right now there will be people not accessing dental treatment because of prohibitive nature of the costs. The choice of what treatment to receive – or indeed whether to receive any treatment at all – can depend on how much someone is willing or able to pay. That is harmful for patients who don’t access the treatment they need. But it also puts pressure on other parts of the NHS. In the year before the pandemic struck, almost 4,000 people attended A&amp;E for dental health reasons. Many of these attendances – and a great deal of pain besides – would have been prevented with an earlier visit to the dentist. That pressure is likely to grow as we tackle the backlog of care caused by </w:t>
      </w:r>
      <w:r w:rsidR="00C34713">
        <w:rPr>
          <w:rFonts w:ascii="Arial" w:hAnsi="Arial" w:cs="Arial"/>
          <w:i/>
          <w:iCs/>
          <w:color w:val="000000"/>
          <w:sz w:val="22"/>
          <w:szCs w:val="20"/>
          <w:lang w:val="en"/>
        </w:rPr>
        <w:t>Covid</w:t>
      </w:r>
      <w:r w:rsidRPr="00C86356">
        <w:rPr>
          <w:rFonts w:ascii="Arial" w:hAnsi="Arial" w:cs="Arial"/>
          <w:i/>
          <w:iCs/>
          <w:color w:val="000000"/>
          <w:sz w:val="22"/>
          <w:szCs w:val="20"/>
          <w:lang w:val="en"/>
        </w:rPr>
        <w:t>.”</w:t>
      </w:r>
    </w:p>
    <w:p w14:paraId="2AC0B7B5" w14:textId="77777777" w:rsidR="00C86356" w:rsidRPr="00C86356" w:rsidRDefault="00C86356" w:rsidP="00860089">
      <w:pPr>
        <w:pStyle w:val="NormalWeb"/>
        <w:spacing w:before="120" w:beforeAutospacing="0" w:after="0" w:afterAutospacing="0"/>
        <w:rPr>
          <w:rFonts w:ascii="Arial" w:hAnsi="Arial" w:cs="Arial"/>
          <w:color w:val="000000"/>
          <w:sz w:val="22"/>
          <w:szCs w:val="20"/>
          <w:lang w:val="en"/>
        </w:rPr>
      </w:pPr>
      <w:proofErr w:type="spellStart"/>
      <w:r w:rsidRPr="00C86356">
        <w:rPr>
          <w:rFonts w:ascii="Arial" w:hAnsi="Arial" w:cs="Arial"/>
          <w:color w:val="000000"/>
          <w:sz w:val="22"/>
          <w:szCs w:val="20"/>
          <w:lang w:val="en"/>
        </w:rPr>
        <w:t>Ms</w:t>
      </w:r>
      <w:proofErr w:type="spellEnd"/>
      <w:r w:rsidRPr="00C86356">
        <w:rPr>
          <w:rFonts w:ascii="Arial" w:hAnsi="Arial" w:cs="Arial"/>
          <w:color w:val="000000"/>
          <w:sz w:val="22"/>
          <w:szCs w:val="20"/>
          <w:lang w:val="en"/>
        </w:rPr>
        <w:t xml:space="preserve"> Sturgeon admitted there had been no discussion yet with the British Dental Association in Scotland about supporting the abolition of dental charges, but that negotiations would begin to see "</w:t>
      </w:r>
      <w:r w:rsidRPr="00C86356">
        <w:rPr>
          <w:rFonts w:ascii="Arial" w:hAnsi="Arial" w:cs="Arial"/>
          <w:i/>
          <w:iCs/>
          <w:color w:val="000000"/>
          <w:sz w:val="22"/>
          <w:szCs w:val="20"/>
          <w:lang w:val="en"/>
        </w:rPr>
        <w:t>if they are of this mind, and I think they will be”</w:t>
      </w:r>
      <w:r w:rsidRPr="00C86356">
        <w:rPr>
          <w:rFonts w:ascii="Arial" w:hAnsi="Arial" w:cs="Arial"/>
          <w:color w:val="000000"/>
          <w:sz w:val="22"/>
          <w:szCs w:val="20"/>
          <w:lang w:val="en"/>
        </w:rPr>
        <w:t xml:space="preserve">. </w:t>
      </w:r>
    </w:p>
    <w:p w14:paraId="3E546C80" w14:textId="77777777" w:rsidR="00C86356" w:rsidRPr="00C86356" w:rsidRDefault="00C86356" w:rsidP="00C86356">
      <w:pPr>
        <w:spacing w:after="0" w:line="240" w:lineRule="auto"/>
        <w:rPr>
          <w:rFonts w:ascii="Arial" w:hAnsi="Arial" w:cs="Arial"/>
          <w:szCs w:val="20"/>
        </w:rPr>
      </w:pPr>
    </w:p>
    <w:p w14:paraId="47D34ADC" w14:textId="7B51D878" w:rsidR="00C86356" w:rsidRPr="00C86356" w:rsidRDefault="00C86356" w:rsidP="00C86356">
      <w:pPr>
        <w:pStyle w:val="ListParagraph"/>
        <w:numPr>
          <w:ilvl w:val="0"/>
          <w:numId w:val="4"/>
        </w:numPr>
        <w:spacing w:after="0" w:line="240" w:lineRule="auto"/>
        <w:ind w:left="357" w:hanging="357"/>
        <w:contextualSpacing w:val="0"/>
        <w:rPr>
          <w:rFonts w:ascii="Arial" w:hAnsi="Arial" w:cs="Arial"/>
          <w:szCs w:val="20"/>
        </w:rPr>
      </w:pPr>
      <w:r w:rsidRPr="00C86356">
        <w:rPr>
          <w:rFonts w:ascii="Arial" w:hAnsi="Arial" w:cs="Arial"/>
          <w:szCs w:val="20"/>
        </w:rPr>
        <w:t>Scottish Labour leader Anas Sarwar expressed concerns about the SNP’s policy announcement:</w:t>
      </w:r>
    </w:p>
    <w:p w14:paraId="0FEBA407" w14:textId="77777777" w:rsidR="00C86356" w:rsidRPr="00C86356" w:rsidRDefault="00346251" w:rsidP="00C86356">
      <w:pPr>
        <w:spacing w:after="0" w:line="240" w:lineRule="auto"/>
        <w:rPr>
          <w:rFonts w:ascii="Arial" w:hAnsi="Arial" w:cs="Arial"/>
          <w:szCs w:val="20"/>
        </w:rPr>
      </w:pPr>
      <w:hyperlink r:id="rId35" w:history="1">
        <w:r w:rsidR="00C86356" w:rsidRPr="00C86356">
          <w:rPr>
            <w:rStyle w:val="Hyperlink"/>
            <w:rFonts w:ascii="Arial" w:hAnsi="Arial" w:cs="Arial"/>
            <w:szCs w:val="20"/>
          </w:rPr>
          <w:t>https://www.heraldscotland.com/news/19243503.labour-warns-snp-counter-productive-risk-nhs-dentistry-plans/</w:t>
        </w:r>
      </w:hyperlink>
    </w:p>
    <w:p w14:paraId="5E006CAB" w14:textId="77777777" w:rsidR="00C86356" w:rsidRPr="00C86356" w:rsidRDefault="00C86356" w:rsidP="00C86356">
      <w:pPr>
        <w:spacing w:before="120" w:after="0" w:line="240" w:lineRule="auto"/>
        <w:rPr>
          <w:rFonts w:ascii="Arial" w:hAnsi="Arial" w:cs="Arial"/>
          <w:szCs w:val="20"/>
        </w:rPr>
      </w:pPr>
    </w:p>
    <w:p w14:paraId="5155CAF0" w14:textId="77777777" w:rsidR="00C86356" w:rsidRPr="00C86356" w:rsidRDefault="00C86356" w:rsidP="00C86356">
      <w:pPr>
        <w:numPr>
          <w:ilvl w:val="0"/>
          <w:numId w:val="3"/>
        </w:numPr>
        <w:spacing w:after="0" w:line="240" w:lineRule="auto"/>
        <w:rPr>
          <w:rFonts w:ascii="Arial" w:eastAsia="Times New Roman" w:hAnsi="Arial" w:cs="Arial"/>
          <w:b/>
          <w:bCs/>
          <w:szCs w:val="20"/>
        </w:rPr>
      </w:pPr>
      <w:r w:rsidRPr="00C86356">
        <w:rPr>
          <w:rFonts w:ascii="Arial" w:eastAsia="Times New Roman" w:hAnsi="Arial" w:cs="Arial"/>
          <w:b/>
          <w:bCs/>
          <w:szCs w:val="20"/>
        </w:rPr>
        <w:t>Scottish Labour:</w:t>
      </w:r>
    </w:p>
    <w:p w14:paraId="63574BD3" w14:textId="77777777" w:rsidR="00C86356" w:rsidRPr="00C86356" w:rsidRDefault="00346251" w:rsidP="00C86356">
      <w:pPr>
        <w:autoSpaceDE w:val="0"/>
        <w:autoSpaceDN w:val="0"/>
        <w:spacing w:after="0" w:line="240" w:lineRule="auto"/>
        <w:rPr>
          <w:rFonts w:ascii="Arial" w:eastAsiaTheme="minorHAnsi" w:hAnsi="Arial" w:cs="Arial"/>
          <w:szCs w:val="20"/>
          <w:lang w:eastAsia="en-GB"/>
        </w:rPr>
      </w:pPr>
      <w:hyperlink r:id="rId36" w:history="1">
        <w:r w:rsidR="00C86356" w:rsidRPr="00C86356">
          <w:rPr>
            <w:rStyle w:val="Hyperlink"/>
            <w:rFonts w:ascii="Arial" w:hAnsi="Arial" w:cs="Arial"/>
            <w:szCs w:val="20"/>
            <w:lang w:eastAsia="en-GB"/>
          </w:rPr>
          <w:t>https://scottishlabour.org.uk/wp-content/uploads/2021/04/Scottish-Labours-National-Recovery-Plan.pdf</w:t>
        </w:r>
      </w:hyperlink>
    </w:p>
    <w:p w14:paraId="2704DA69" w14:textId="77777777" w:rsidR="00C86356" w:rsidRPr="00C86356" w:rsidRDefault="00C86356" w:rsidP="00C86356">
      <w:pPr>
        <w:autoSpaceDE w:val="0"/>
        <w:autoSpaceDN w:val="0"/>
        <w:spacing w:before="120" w:after="0" w:line="240" w:lineRule="auto"/>
        <w:rPr>
          <w:rFonts w:ascii="Arial" w:hAnsi="Arial" w:cs="Arial"/>
          <w:color w:val="000000"/>
          <w:szCs w:val="20"/>
          <w:lang w:val="en" w:eastAsia="en-GB"/>
        </w:rPr>
      </w:pPr>
      <w:r w:rsidRPr="00C86356">
        <w:rPr>
          <w:rFonts w:ascii="Arial" w:hAnsi="Arial" w:cs="Arial"/>
          <w:color w:val="000000"/>
          <w:szCs w:val="20"/>
          <w:lang w:val="en" w:eastAsia="en-GB"/>
        </w:rPr>
        <w:t>NHS dental services also need a comprehensive overhaul. Scottish Labour supports greater integration with the NHS with options other than the small business model, including strengthening NHS community dentistry to improve access in deprived areas. The world-leading Childsmile programme was designed by Scottish Labour so we want to see it restarted and expanded to maximise the impact on inequalities.</w:t>
      </w:r>
    </w:p>
    <w:p w14:paraId="003BB22F" w14:textId="4A92BD06" w:rsidR="00C86356" w:rsidRDefault="00C86356" w:rsidP="00C86356">
      <w:pPr>
        <w:spacing w:before="120" w:after="0" w:line="240" w:lineRule="auto"/>
        <w:rPr>
          <w:rFonts w:ascii="Arial" w:hAnsi="Arial" w:cs="Arial"/>
          <w:color w:val="000000"/>
          <w:szCs w:val="20"/>
          <w:lang w:val="en" w:eastAsia="en-GB"/>
        </w:rPr>
      </w:pPr>
    </w:p>
    <w:p w14:paraId="7A6A6B43" w14:textId="2C87F58D" w:rsidR="00025DFF" w:rsidRDefault="00025DFF" w:rsidP="00C86356">
      <w:pPr>
        <w:spacing w:before="120" w:after="0" w:line="240" w:lineRule="auto"/>
        <w:rPr>
          <w:rFonts w:ascii="Arial" w:hAnsi="Arial" w:cs="Arial"/>
          <w:color w:val="000000"/>
          <w:szCs w:val="20"/>
          <w:lang w:val="en" w:eastAsia="en-GB"/>
        </w:rPr>
      </w:pPr>
    </w:p>
    <w:p w14:paraId="76E3FBC2" w14:textId="77777777" w:rsidR="004E4A4C" w:rsidRPr="00C86356" w:rsidRDefault="004E4A4C" w:rsidP="00C86356">
      <w:pPr>
        <w:spacing w:before="120" w:after="0" w:line="240" w:lineRule="auto"/>
        <w:rPr>
          <w:rFonts w:ascii="Arial" w:hAnsi="Arial" w:cs="Arial"/>
          <w:color w:val="000000"/>
          <w:szCs w:val="20"/>
          <w:lang w:val="en" w:eastAsia="en-GB"/>
        </w:rPr>
      </w:pPr>
    </w:p>
    <w:p w14:paraId="0D2F65DB" w14:textId="77777777" w:rsidR="00C86356" w:rsidRPr="00C86356" w:rsidRDefault="00C86356" w:rsidP="00C86356">
      <w:pPr>
        <w:numPr>
          <w:ilvl w:val="0"/>
          <w:numId w:val="3"/>
        </w:numPr>
        <w:spacing w:after="0" w:line="240" w:lineRule="auto"/>
        <w:rPr>
          <w:rFonts w:ascii="Arial" w:eastAsia="Times New Roman" w:hAnsi="Arial" w:cs="Arial"/>
          <w:b/>
          <w:bCs/>
          <w:szCs w:val="20"/>
        </w:rPr>
      </w:pPr>
      <w:r w:rsidRPr="00C86356">
        <w:rPr>
          <w:rFonts w:ascii="Arial" w:eastAsia="Times New Roman" w:hAnsi="Arial" w:cs="Arial"/>
          <w:b/>
          <w:bCs/>
          <w:szCs w:val="20"/>
        </w:rPr>
        <w:t>Scottish Conservatives:</w:t>
      </w:r>
    </w:p>
    <w:p w14:paraId="6E633F8D" w14:textId="77777777" w:rsidR="00C86356" w:rsidRPr="00C86356" w:rsidRDefault="00346251" w:rsidP="00C86356">
      <w:pPr>
        <w:pStyle w:val="xmsonormal"/>
        <w:rPr>
          <w:rFonts w:ascii="Calibri" w:eastAsiaTheme="minorHAnsi" w:hAnsi="Calibri" w:cs="Calibri"/>
          <w:i/>
          <w:iCs/>
          <w:sz w:val="22"/>
          <w:szCs w:val="20"/>
        </w:rPr>
      </w:pPr>
      <w:hyperlink r:id="rId37" w:history="1">
        <w:r w:rsidR="00C86356" w:rsidRPr="00C86356">
          <w:rPr>
            <w:rStyle w:val="Hyperlink"/>
            <w:rFonts w:ascii="Arial" w:hAnsi="Arial" w:cs="Arial"/>
            <w:sz w:val="22"/>
            <w:szCs w:val="20"/>
          </w:rPr>
          <w:t>https://www.scottishconservatives.com/policy/manifestos/</w:t>
        </w:r>
      </w:hyperlink>
      <w:r w:rsidR="00C86356" w:rsidRPr="00C86356">
        <w:rPr>
          <w:rFonts w:ascii="Arial" w:hAnsi="Arial" w:cs="Arial"/>
          <w:sz w:val="22"/>
          <w:szCs w:val="20"/>
        </w:rPr>
        <w:t xml:space="preserve"> </w:t>
      </w:r>
      <w:r w:rsidR="00C86356" w:rsidRPr="00C86356">
        <w:rPr>
          <w:rFonts w:ascii="Arial" w:hAnsi="Arial" w:cs="Arial"/>
          <w:i/>
          <w:iCs/>
          <w:sz w:val="22"/>
          <w:szCs w:val="20"/>
        </w:rPr>
        <w:t>(Includes various mentions of health inequalities, healthier diets, action on smoking and prioritising primary care, but only one explicit mention of dentists).</w:t>
      </w:r>
    </w:p>
    <w:p w14:paraId="7089E6E4" w14:textId="77777777" w:rsidR="00C86356" w:rsidRPr="00C86356" w:rsidRDefault="00C86356" w:rsidP="00C86356">
      <w:pPr>
        <w:pStyle w:val="xmsonormal"/>
        <w:spacing w:before="60"/>
        <w:rPr>
          <w:rFonts w:ascii="Arial" w:hAnsi="Arial" w:cs="Arial"/>
          <w:sz w:val="22"/>
          <w:szCs w:val="20"/>
          <w:lang w:eastAsia="en-US"/>
        </w:rPr>
      </w:pPr>
      <w:r w:rsidRPr="00C86356">
        <w:rPr>
          <w:rFonts w:ascii="Arial" w:hAnsi="Arial" w:cs="Arial"/>
          <w:sz w:val="22"/>
          <w:szCs w:val="20"/>
          <w:lang w:eastAsia="en-US"/>
        </w:rPr>
        <w:t>Immediate action to support staff retention is required. We would work to agree a new multi-year pay deal for Agenda for Change staff as well as doctors and dentists. We would invest an additional £40 million in staff wellbeing this year, including rest facilities and mental health services, and fully establish a Scottish Workforce Specialist Service to provide ongoing mental health support to NHS and social care staff.</w:t>
      </w:r>
    </w:p>
    <w:p w14:paraId="756BB249" w14:textId="77777777" w:rsidR="00C86356" w:rsidRPr="00C86356" w:rsidRDefault="00C86356" w:rsidP="00C86356">
      <w:pPr>
        <w:spacing w:before="120" w:after="0" w:line="240" w:lineRule="auto"/>
        <w:rPr>
          <w:rFonts w:ascii="Arial" w:hAnsi="Arial" w:cs="Arial"/>
          <w:szCs w:val="20"/>
        </w:rPr>
      </w:pPr>
    </w:p>
    <w:p w14:paraId="3FA3854B" w14:textId="77777777" w:rsidR="00C86356" w:rsidRPr="00C86356" w:rsidRDefault="00C86356" w:rsidP="00C86356">
      <w:pPr>
        <w:numPr>
          <w:ilvl w:val="0"/>
          <w:numId w:val="3"/>
        </w:numPr>
        <w:spacing w:after="0" w:line="240" w:lineRule="auto"/>
        <w:rPr>
          <w:rFonts w:ascii="Arial" w:eastAsia="Times New Roman" w:hAnsi="Arial" w:cs="Arial"/>
          <w:b/>
          <w:bCs/>
          <w:szCs w:val="20"/>
        </w:rPr>
      </w:pPr>
      <w:r w:rsidRPr="00C86356">
        <w:rPr>
          <w:rFonts w:ascii="Arial" w:eastAsia="Times New Roman" w:hAnsi="Arial" w:cs="Arial"/>
          <w:b/>
          <w:bCs/>
          <w:szCs w:val="20"/>
        </w:rPr>
        <w:t>Scottish Greens:</w:t>
      </w:r>
    </w:p>
    <w:p w14:paraId="7F3D61F0" w14:textId="77777777" w:rsidR="00C86356" w:rsidRPr="00C86356" w:rsidRDefault="00346251" w:rsidP="00C86356">
      <w:pPr>
        <w:spacing w:after="0" w:line="240" w:lineRule="auto"/>
        <w:rPr>
          <w:rFonts w:ascii="Arial" w:eastAsiaTheme="minorHAnsi" w:hAnsi="Arial" w:cs="Arial"/>
          <w:szCs w:val="20"/>
        </w:rPr>
      </w:pPr>
      <w:hyperlink r:id="rId38" w:history="1">
        <w:r w:rsidR="00C86356" w:rsidRPr="00C86356">
          <w:rPr>
            <w:rStyle w:val="Hyperlink"/>
            <w:rFonts w:ascii="Arial" w:hAnsi="Arial" w:cs="Arial"/>
            <w:szCs w:val="20"/>
          </w:rPr>
          <w:t>https://greens.scot/ourfuture</w:t>
        </w:r>
      </w:hyperlink>
    </w:p>
    <w:p w14:paraId="70E33044" w14:textId="77777777" w:rsidR="00C86356" w:rsidRPr="00C86356" w:rsidRDefault="00C86356" w:rsidP="00C86356">
      <w:pPr>
        <w:spacing w:before="120" w:after="0" w:line="240" w:lineRule="auto"/>
        <w:rPr>
          <w:rFonts w:ascii="Arial" w:hAnsi="Arial" w:cs="Arial"/>
          <w:szCs w:val="20"/>
        </w:rPr>
      </w:pPr>
      <w:r w:rsidRPr="00C86356">
        <w:rPr>
          <w:rFonts w:ascii="Arial" w:hAnsi="Arial" w:cs="Arial"/>
          <w:szCs w:val="20"/>
        </w:rPr>
        <w:t>The Scottish Greens will ensure equal access to dental service.</w:t>
      </w:r>
    </w:p>
    <w:p w14:paraId="56BF991D" w14:textId="77777777" w:rsidR="00C86356" w:rsidRPr="00C86356" w:rsidRDefault="00C86356" w:rsidP="00C86356">
      <w:pPr>
        <w:spacing w:before="120" w:after="0" w:line="240" w:lineRule="auto"/>
        <w:rPr>
          <w:rFonts w:ascii="Arial" w:hAnsi="Arial" w:cs="Arial"/>
          <w:szCs w:val="20"/>
        </w:rPr>
      </w:pPr>
      <w:r w:rsidRPr="00C86356">
        <w:rPr>
          <w:rFonts w:ascii="Arial" w:hAnsi="Arial" w:cs="Arial"/>
          <w:szCs w:val="20"/>
        </w:rPr>
        <w:t>We will:</w:t>
      </w:r>
    </w:p>
    <w:p w14:paraId="0F61C37B" w14:textId="77777777" w:rsidR="00C86356" w:rsidRPr="00C86356" w:rsidRDefault="00C86356" w:rsidP="00C86356">
      <w:pPr>
        <w:numPr>
          <w:ilvl w:val="0"/>
          <w:numId w:val="5"/>
        </w:numPr>
        <w:spacing w:after="0" w:line="240" w:lineRule="auto"/>
        <w:ind w:left="357" w:hanging="357"/>
        <w:rPr>
          <w:rFonts w:ascii="Arial" w:hAnsi="Arial" w:cs="Arial"/>
          <w:szCs w:val="20"/>
        </w:rPr>
      </w:pPr>
      <w:r w:rsidRPr="00C86356">
        <w:rPr>
          <w:rFonts w:ascii="Arial" w:hAnsi="Arial" w:cs="Arial"/>
          <w:szCs w:val="20"/>
        </w:rPr>
        <w:t>Work with the profession to ensure the funding and workforce are available to address the backlog of cases that have been generated by the pandemic.</w:t>
      </w:r>
    </w:p>
    <w:p w14:paraId="34950646" w14:textId="77777777" w:rsidR="00C86356" w:rsidRPr="00C86356" w:rsidRDefault="00C86356" w:rsidP="00C86356">
      <w:pPr>
        <w:numPr>
          <w:ilvl w:val="0"/>
          <w:numId w:val="5"/>
        </w:numPr>
        <w:spacing w:after="0" w:line="240" w:lineRule="auto"/>
        <w:ind w:left="357" w:hanging="357"/>
        <w:rPr>
          <w:rFonts w:ascii="Arial" w:hAnsi="Arial" w:cs="Arial"/>
          <w:szCs w:val="20"/>
        </w:rPr>
      </w:pPr>
      <w:r w:rsidRPr="00C86356">
        <w:rPr>
          <w:rFonts w:ascii="Arial" w:hAnsi="Arial" w:cs="Arial"/>
          <w:szCs w:val="20"/>
        </w:rPr>
        <w:t>Preserve the Public Dental Service, which provides oral care to groups with complex needs, such as homeless people, care home residents and disabled children.</w:t>
      </w:r>
    </w:p>
    <w:p w14:paraId="541E74EF" w14:textId="77777777" w:rsidR="00C86356" w:rsidRPr="00C86356" w:rsidRDefault="00C86356" w:rsidP="00C86356">
      <w:pPr>
        <w:spacing w:before="120" w:after="0" w:line="240" w:lineRule="auto"/>
        <w:rPr>
          <w:rFonts w:ascii="Arial" w:hAnsi="Arial" w:cs="Arial"/>
          <w:szCs w:val="20"/>
        </w:rPr>
      </w:pPr>
    </w:p>
    <w:p w14:paraId="2F78D5EF" w14:textId="77777777" w:rsidR="00C86356" w:rsidRPr="00C86356" w:rsidRDefault="00C86356" w:rsidP="00C86356">
      <w:pPr>
        <w:numPr>
          <w:ilvl w:val="0"/>
          <w:numId w:val="3"/>
        </w:numPr>
        <w:spacing w:after="0" w:line="240" w:lineRule="auto"/>
        <w:rPr>
          <w:rFonts w:ascii="Arial" w:eastAsia="Times New Roman" w:hAnsi="Arial" w:cs="Arial"/>
          <w:b/>
          <w:bCs/>
          <w:szCs w:val="20"/>
        </w:rPr>
      </w:pPr>
      <w:r w:rsidRPr="00C86356">
        <w:rPr>
          <w:rFonts w:ascii="Arial" w:eastAsia="Times New Roman" w:hAnsi="Arial" w:cs="Arial"/>
          <w:b/>
          <w:bCs/>
          <w:szCs w:val="20"/>
        </w:rPr>
        <w:t>Scottish Liberal Democrats:</w:t>
      </w:r>
    </w:p>
    <w:p w14:paraId="49B3F4E3" w14:textId="77777777" w:rsidR="00C86356" w:rsidRPr="00C86356" w:rsidRDefault="00346251" w:rsidP="00C86356">
      <w:pPr>
        <w:spacing w:after="0" w:line="240" w:lineRule="auto"/>
        <w:rPr>
          <w:rFonts w:ascii="Arial" w:eastAsiaTheme="minorHAnsi" w:hAnsi="Arial" w:cs="Arial"/>
          <w:szCs w:val="20"/>
        </w:rPr>
      </w:pPr>
      <w:hyperlink r:id="rId39" w:history="1">
        <w:r w:rsidR="00C86356" w:rsidRPr="00C86356">
          <w:rPr>
            <w:rStyle w:val="Hyperlink"/>
            <w:rFonts w:ascii="Arial" w:hAnsi="Arial" w:cs="Arial"/>
            <w:szCs w:val="20"/>
          </w:rPr>
          <w:t>https://www.scotlibdems.org.uk/read_2021_manifesto</w:t>
        </w:r>
      </w:hyperlink>
    </w:p>
    <w:p w14:paraId="17C671BF" w14:textId="77777777" w:rsidR="00C86356" w:rsidRPr="00C86356" w:rsidRDefault="00C86356" w:rsidP="00C86356">
      <w:pPr>
        <w:autoSpaceDE w:val="0"/>
        <w:autoSpaceDN w:val="0"/>
        <w:spacing w:before="120" w:after="0" w:line="240" w:lineRule="auto"/>
        <w:rPr>
          <w:rFonts w:ascii="Arial" w:hAnsi="Arial" w:cs="Arial"/>
          <w:b/>
          <w:bCs/>
          <w:szCs w:val="20"/>
        </w:rPr>
      </w:pPr>
      <w:r w:rsidRPr="00C86356">
        <w:rPr>
          <w:rFonts w:ascii="Arial" w:hAnsi="Arial" w:cs="Arial"/>
          <w:i/>
          <w:iCs/>
          <w:szCs w:val="20"/>
        </w:rPr>
        <w:t>(Manifesto contains g</w:t>
      </w:r>
      <w:r w:rsidRPr="00C86356">
        <w:rPr>
          <w:rFonts w:ascii="Arial" w:hAnsi="Arial" w:cs="Arial"/>
          <w:i/>
          <w:iCs/>
          <w:szCs w:val="20"/>
          <w:lang w:eastAsia="en-GB"/>
        </w:rPr>
        <w:t>eneral commitments to “promote preventative health to take the pressure off the NHS” – but no specific mentions of dentistry or oral health).</w:t>
      </w:r>
    </w:p>
    <w:p w14:paraId="33067897" w14:textId="77777777" w:rsidR="00C86356" w:rsidRPr="00C86356" w:rsidRDefault="00C86356" w:rsidP="00C86356">
      <w:pPr>
        <w:spacing w:before="120" w:after="0" w:line="240" w:lineRule="auto"/>
        <w:rPr>
          <w:rFonts w:ascii="Arial" w:hAnsi="Arial" w:cs="Arial"/>
          <w:szCs w:val="20"/>
        </w:rPr>
      </w:pPr>
    </w:p>
    <w:p w14:paraId="1A4D0848" w14:textId="77777777" w:rsidR="00C86356" w:rsidRPr="00C86356" w:rsidRDefault="00C86356" w:rsidP="00C86356">
      <w:pPr>
        <w:numPr>
          <w:ilvl w:val="0"/>
          <w:numId w:val="3"/>
        </w:numPr>
        <w:spacing w:after="0" w:line="240" w:lineRule="auto"/>
        <w:rPr>
          <w:rFonts w:ascii="Arial" w:eastAsia="Times New Roman" w:hAnsi="Arial" w:cs="Arial"/>
          <w:b/>
          <w:bCs/>
          <w:szCs w:val="20"/>
        </w:rPr>
      </w:pPr>
      <w:r w:rsidRPr="00C86356">
        <w:rPr>
          <w:rFonts w:ascii="Arial" w:eastAsia="Times New Roman" w:hAnsi="Arial" w:cs="Arial"/>
          <w:b/>
          <w:bCs/>
          <w:szCs w:val="20"/>
        </w:rPr>
        <w:t>ALBA</w:t>
      </w:r>
      <w:r w:rsidRPr="00C86356">
        <w:rPr>
          <w:rFonts w:ascii="Arial" w:eastAsia="Times New Roman" w:hAnsi="Arial" w:cs="Arial"/>
          <w:szCs w:val="20"/>
        </w:rPr>
        <w:t>:</w:t>
      </w:r>
    </w:p>
    <w:p w14:paraId="18437A51" w14:textId="77777777" w:rsidR="00C86356" w:rsidRPr="00C86356" w:rsidRDefault="00346251" w:rsidP="00C86356">
      <w:pPr>
        <w:spacing w:after="0" w:line="240" w:lineRule="auto"/>
        <w:rPr>
          <w:rFonts w:ascii="Arial" w:eastAsiaTheme="minorHAnsi" w:hAnsi="Arial" w:cs="Arial"/>
          <w:szCs w:val="20"/>
        </w:rPr>
      </w:pPr>
      <w:hyperlink r:id="rId40" w:history="1">
        <w:r w:rsidR="00C86356" w:rsidRPr="00C86356">
          <w:rPr>
            <w:rStyle w:val="Hyperlink"/>
            <w:rFonts w:ascii="Arial" w:hAnsi="Arial" w:cs="Arial"/>
            <w:szCs w:val="20"/>
          </w:rPr>
          <w:t>https://www.albaparty.org/health_and_care</w:t>
        </w:r>
      </w:hyperlink>
      <w:r w:rsidR="00C86356" w:rsidRPr="00C86356">
        <w:rPr>
          <w:rFonts w:ascii="Arial" w:hAnsi="Arial" w:cs="Arial"/>
          <w:szCs w:val="20"/>
        </w:rPr>
        <w:t xml:space="preserve"> </w:t>
      </w:r>
    </w:p>
    <w:p w14:paraId="6FB825D4" w14:textId="77777777" w:rsidR="00C86356" w:rsidRPr="00C86356" w:rsidRDefault="00C86356" w:rsidP="00C86356">
      <w:pPr>
        <w:spacing w:before="120" w:after="0" w:line="240" w:lineRule="auto"/>
        <w:rPr>
          <w:rFonts w:ascii="Arial" w:hAnsi="Arial" w:cs="Arial"/>
          <w:szCs w:val="20"/>
        </w:rPr>
      </w:pPr>
      <w:r w:rsidRPr="00C86356">
        <w:rPr>
          <w:rFonts w:ascii="Arial" w:hAnsi="Arial" w:cs="Arial"/>
          <w:szCs w:val="20"/>
        </w:rPr>
        <w:t>The provision of NHS dentistry was a real success of the first two terms of the SNP government. However the reality is during the pandemic, people were driven back to private provision. The key issue in NHS provision is availability of NHS provision, and until that is tackled, making it free at the point of need in the future is welcome but will not practically solve the current and immediate lack of available NHS facilities.</w:t>
      </w:r>
    </w:p>
    <w:p w14:paraId="06901CE5" w14:textId="77777777" w:rsidR="00C86356" w:rsidRPr="00C86356" w:rsidRDefault="00C86356" w:rsidP="00C86356">
      <w:pPr>
        <w:spacing w:before="60" w:after="0" w:line="240" w:lineRule="auto"/>
        <w:rPr>
          <w:rFonts w:ascii="Arial" w:hAnsi="Arial" w:cs="Arial"/>
          <w:szCs w:val="20"/>
        </w:rPr>
      </w:pPr>
      <w:r w:rsidRPr="00C86356">
        <w:rPr>
          <w:rFonts w:ascii="Arial" w:hAnsi="Arial" w:cs="Arial"/>
          <w:szCs w:val="20"/>
        </w:rPr>
        <w:t>Everyone knows that the best approach to health is prevention – and yet there seems always to be a reason not quite to get round to prioritising it. And so still it is health inequality that drives so much of the cost to the NHS and Scotland as a whole, with the economic cost of people facing adverse childhood experiences being £4 billion or more.</w:t>
      </w:r>
    </w:p>
    <w:p w14:paraId="61B13FCD" w14:textId="77777777" w:rsidR="00C86356" w:rsidRPr="00C86356" w:rsidRDefault="00C86356" w:rsidP="00C86356">
      <w:pPr>
        <w:spacing w:after="0" w:line="240" w:lineRule="auto"/>
        <w:rPr>
          <w:rFonts w:ascii="Arial" w:hAnsi="Arial" w:cs="Arial"/>
          <w:color w:val="212529"/>
          <w:szCs w:val="20"/>
          <w:lang w:val="en" w:eastAsia="en-GB"/>
        </w:rPr>
      </w:pPr>
    </w:p>
    <w:sectPr w:rsidR="00C86356" w:rsidRPr="00C86356" w:rsidSect="00E057CE">
      <w:footerReference w:type="default" r:id="rId41"/>
      <w:type w:val="continuous"/>
      <w:pgSz w:w="11906" w:h="16838"/>
      <w:pgMar w:top="992"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D94F" w14:textId="77777777" w:rsidR="007E6B64" w:rsidRDefault="007E6B64" w:rsidP="00232871">
      <w:pPr>
        <w:spacing w:after="0" w:line="240" w:lineRule="auto"/>
      </w:pPr>
      <w:r>
        <w:separator/>
      </w:r>
    </w:p>
  </w:endnote>
  <w:endnote w:type="continuationSeparator" w:id="0">
    <w:p w14:paraId="3A33525B" w14:textId="77777777" w:rsidR="007E6B64" w:rsidRDefault="007E6B64" w:rsidP="0023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S Albert Pro">
    <w:panose1 w:val="02000503040000020004"/>
    <w:charset w:val="00"/>
    <w:family w:val="auto"/>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10D8" w14:textId="77777777" w:rsidR="00595707" w:rsidRDefault="00595707">
    <w:pPr>
      <w:pStyle w:val="Footer"/>
      <w:jc w:val="center"/>
    </w:pPr>
  </w:p>
  <w:p w14:paraId="12550B15" w14:textId="77777777" w:rsidR="00595707" w:rsidRPr="004E4A4C" w:rsidRDefault="00595707">
    <w:pPr>
      <w:pStyle w:val="Footer"/>
      <w:jc w:val="center"/>
      <w:rPr>
        <w:rFonts w:ascii="Arial" w:hAnsi="Arial" w:cs="Arial"/>
        <w:sz w:val="20"/>
      </w:rPr>
    </w:pPr>
    <w:r w:rsidRPr="004E4A4C">
      <w:rPr>
        <w:rFonts w:ascii="Arial" w:hAnsi="Arial" w:cs="Arial"/>
        <w:sz w:val="20"/>
      </w:rPr>
      <w:fldChar w:fldCharType="begin"/>
    </w:r>
    <w:r w:rsidRPr="004E4A4C">
      <w:rPr>
        <w:rFonts w:ascii="Arial" w:hAnsi="Arial" w:cs="Arial"/>
        <w:sz w:val="20"/>
      </w:rPr>
      <w:instrText xml:space="preserve"> PAGE   \* MERGEFORMAT </w:instrText>
    </w:r>
    <w:r w:rsidRPr="004E4A4C">
      <w:rPr>
        <w:rFonts w:ascii="Arial" w:hAnsi="Arial" w:cs="Arial"/>
        <w:sz w:val="20"/>
      </w:rPr>
      <w:fldChar w:fldCharType="separate"/>
    </w:r>
    <w:r w:rsidR="00BE65E3" w:rsidRPr="004E4A4C">
      <w:rPr>
        <w:rFonts w:ascii="Arial" w:hAnsi="Arial" w:cs="Arial"/>
        <w:noProof/>
        <w:sz w:val="20"/>
      </w:rPr>
      <w:t>5</w:t>
    </w:r>
    <w:r w:rsidRPr="004E4A4C">
      <w:rPr>
        <w:rFonts w:ascii="Arial" w:hAnsi="Arial" w:cs="Arial"/>
        <w:noProof/>
        <w:sz w:val="20"/>
      </w:rPr>
      <w:fldChar w:fldCharType="end"/>
    </w:r>
  </w:p>
  <w:p w14:paraId="6396EB96" w14:textId="77777777" w:rsidR="00595707" w:rsidRDefault="00595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82CB" w14:textId="77777777" w:rsidR="007E6B64" w:rsidRDefault="007E6B64" w:rsidP="00232871">
      <w:pPr>
        <w:spacing w:after="0" w:line="240" w:lineRule="auto"/>
      </w:pPr>
      <w:r>
        <w:separator/>
      </w:r>
    </w:p>
  </w:footnote>
  <w:footnote w:type="continuationSeparator" w:id="0">
    <w:p w14:paraId="4EF57982" w14:textId="77777777" w:rsidR="007E6B64" w:rsidRDefault="007E6B64" w:rsidP="00232871">
      <w:pPr>
        <w:spacing w:after="0" w:line="240" w:lineRule="auto"/>
      </w:pPr>
      <w:r>
        <w:continuationSeparator/>
      </w:r>
    </w:p>
  </w:footnote>
  <w:footnote w:id="1">
    <w:p w14:paraId="108BD21E" w14:textId="77777777" w:rsidR="00A1493B" w:rsidRPr="00CE1D02" w:rsidRDefault="00A1493B" w:rsidP="00A1493B">
      <w:pPr>
        <w:pStyle w:val="FootnoteText"/>
        <w:rPr>
          <w:rFonts w:ascii="Arial" w:hAnsi="Arial" w:cs="Arial"/>
          <w:szCs w:val="19"/>
        </w:rPr>
      </w:pPr>
      <w:r w:rsidRPr="00CE1D02">
        <w:rPr>
          <w:rStyle w:val="FootnoteReference"/>
          <w:rFonts w:ascii="Arial" w:hAnsi="Arial" w:cs="Arial"/>
          <w:szCs w:val="19"/>
        </w:rPr>
        <w:footnoteRef/>
      </w:r>
      <w:r w:rsidRPr="00CE1D02">
        <w:rPr>
          <w:rFonts w:ascii="Arial" w:hAnsi="Arial" w:cs="Arial"/>
          <w:szCs w:val="19"/>
        </w:rPr>
        <w:t xml:space="preserve"> Deliver at least 20% of pre-Covid activity to receive 85% of gross Item of Service; deliver between 10% and 20% to receive 80% IoS; deliver less than 10% to receive 40% IoS.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074E"/>
    <w:multiLevelType w:val="hybridMultilevel"/>
    <w:tmpl w:val="B852BA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4AF0455"/>
    <w:multiLevelType w:val="multilevel"/>
    <w:tmpl w:val="E1620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D4CE6"/>
    <w:multiLevelType w:val="hybridMultilevel"/>
    <w:tmpl w:val="9EEEB1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3FCF2E21"/>
    <w:multiLevelType w:val="hybridMultilevel"/>
    <w:tmpl w:val="9D6220C2"/>
    <w:lvl w:ilvl="0" w:tplc="A1D01EF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5F6D24"/>
    <w:multiLevelType w:val="hybridMultilevel"/>
    <w:tmpl w:val="9BCA2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D16D54"/>
    <w:multiLevelType w:val="multilevel"/>
    <w:tmpl w:val="18EE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0"/>
  </w:num>
  <w:num w:numId="7">
    <w:abstractNumId w:val="2"/>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F7"/>
    <w:rsid w:val="0000003E"/>
    <w:rsid w:val="00000225"/>
    <w:rsid w:val="00001447"/>
    <w:rsid w:val="0000485E"/>
    <w:rsid w:val="000074A2"/>
    <w:rsid w:val="00007FE9"/>
    <w:rsid w:val="00012C78"/>
    <w:rsid w:val="00012FF0"/>
    <w:rsid w:val="00013754"/>
    <w:rsid w:val="00016575"/>
    <w:rsid w:val="0001716B"/>
    <w:rsid w:val="00017A0F"/>
    <w:rsid w:val="0002045B"/>
    <w:rsid w:val="00021E22"/>
    <w:rsid w:val="0002242B"/>
    <w:rsid w:val="0002362A"/>
    <w:rsid w:val="000237D6"/>
    <w:rsid w:val="00025DFF"/>
    <w:rsid w:val="00026DB7"/>
    <w:rsid w:val="000271FD"/>
    <w:rsid w:val="00030546"/>
    <w:rsid w:val="00030909"/>
    <w:rsid w:val="000309A6"/>
    <w:rsid w:val="00031374"/>
    <w:rsid w:val="0003212D"/>
    <w:rsid w:val="000327E5"/>
    <w:rsid w:val="00032D3C"/>
    <w:rsid w:val="00033165"/>
    <w:rsid w:val="000331D5"/>
    <w:rsid w:val="000347AA"/>
    <w:rsid w:val="00034FDB"/>
    <w:rsid w:val="0003506D"/>
    <w:rsid w:val="00035B89"/>
    <w:rsid w:val="00036155"/>
    <w:rsid w:val="00040899"/>
    <w:rsid w:val="0004140C"/>
    <w:rsid w:val="000419DD"/>
    <w:rsid w:val="00042607"/>
    <w:rsid w:val="0004421D"/>
    <w:rsid w:val="0004445B"/>
    <w:rsid w:val="00046B83"/>
    <w:rsid w:val="00046F22"/>
    <w:rsid w:val="000479C3"/>
    <w:rsid w:val="00050ED5"/>
    <w:rsid w:val="00051F7B"/>
    <w:rsid w:val="0005247D"/>
    <w:rsid w:val="0005357F"/>
    <w:rsid w:val="00055370"/>
    <w:rsid w:val="00055BB9"/>
    <w:rsid w:val="00055FA9"/>
    <w:rsid w:val="00057EA6"/>
    <w:rsid w:val="00060FDA"/>
    <w:rsid w:val="000626AF"/>
    <w:rsid w:val="00064DEB"/>
    <w:rsid w:val="00065CD5"/>
    <w:rsid w:val="0006783B"/>
    <w:rsid w:val="000708EA"/>
    <w:rsid w:val="0007336D"/>
    <w:rsid w:val="00076EBC"/>
    <w:rsid w:val="000776BB"/>
    <w:rsid w:val="00077723"/>
    <w:rsid w:val="00077E6F"/>
    <w:rsid w:val="00080958"/>
    <w:rsid w:val="000835DE"/>
    <w:rsid w:val="00083635"/>
    <w:rsid w:val="000861D8"/>
    <w:rsid w:val="00087EA3"/>
    <w:rsid w:val="000905D4"/>
    <w:rsid w:val="000924A4"/>
    <w:rsid w:val="00093419"/>
    <w:rsid w:val="00096D02"/>
    <w:rsid w:val="000A221E"/>
    <w:rsid w:val="000A225C"/>
    <w:rsid w:val="000A49A8"/>
    <w:rsid w:val="000A6393"/>
    <w:rsid w:val="000A75E8"/>
    <w:rsid w:val="000B23C5"/>
    <w:rsid w:val="000B2453"/>
    <w:rsid w:val="000B4288"/>
    <w:rsid w:val="000B4A59"/>
    <w:rsid w:val="000C2F7E"/>
    <w:rsid w:val="000C4089"/>
    <w:rsid w:val="000C75A5"/>
    <w:rsid w:val="000C778F"/>
    <w:rsid w:val="000D11ED"/>
    <w:rsid w:val="000D404F"/>
    <w:rsid w:val="000D7D77"/>
    <w:rsid w:val="000E0353"/>
    <w:rsid w:val="000E20AB"/>
    <w:rsid w:val="000E2F78"/>
    <w:rsid w:val="000E3ACC"/>
    <w:rsid w:val="000F4AAD"/>
    <w:rsid w:val="000F5A23"/>
    <w:rsid w:val="000F64D6"/>
    <w:rsid w:val="000F6C52"/>
    <w:rsid w:val="000F7EEC"/>
    <w:rsid w:val="001022DB"/>
    <w:rsid w:val="00102A6C"/>
    <w:rsid w:val="00105057"/>
    <w:rsid w:val="0010590D"/>
    <w:rsid w:val="00105F81"/>
    <w:rsid w:val="00106AF6"/>
    <w:rsid w:val="00110080"/>
    <w:rsid w:val="0011094B"/>
    <w:rsid w:val="00111F8D"/>
    <w:rsid w:val="001147EA"/>
    <w:rsid w:val="00114B64"/>
    <w:rsid w:val="00115534"/>
    <w:rsid w:val="00116904"/>
    <w:rsid w:val="00116D71"/>
    <w:rsid w:val="00120566"/>
    <w:rsid w:val="00120B6D"/>
    <w:rsid w:val="001221F3"/>
    <w:rsid w:val="00124BA6"/>
    <w:rsid w:val="001253F6"/>
    <w:rsid w:val="00126699"/>
    <w:rsid w:val="0012774F"/>
    <w:rsid w:val="00127C5F"/>
    <w:rsid w:val="00131158"/>
    <w:rsid w:val="00131418"/>
    <w:rsid w:val="001318C8"/>
    <w:rsid w:val="00131C0F"/>
    <w:rsid w:val="00132CAE"/>
    <w:rsid w:val="00132D20"/>
    <w:rsid w:val="001338AF"/>
    <w:rsid w:val="00134436"/>
    <w:rsid w:val="00135037"/>
    <w:rsid w:val="001354DD"/>
    <w:rsid w:val="00135D4B"/>
    <w:rsid w:val="00136172"/>
    <w:rsid w:val="001377C6"/>
    <w:rsid w:val="00137E52"/>
    <w:rsid w:val="0014113C"/>
    <w:rsid w:val="00141819"/>
    <w:rsid w:val="00141C3A"/>
    <w:rsid w:val="00141D5A"/>
    <w:rsid w:val="0014253F"/>
    <w:rsid w:val="00143561"/>
    <w:rsid w:val="00145EFF"/>
    <w:rsid w:val="00147416"/>
    <w:rsid w:val="00147D10"/>
    <w:rsid w:val="001526F4"/>
    <w:rsid w:val="00156D20"/>
    <w:rsid w:val="00157299"/>
    <w:rsid w:val="00160604"/>
    <w:rsid w:val="001622F6"/>
    <w:rsid w:val="0016255C"/>
    <w:rsid w:val="001631C3"/>
    <w:rsid w:val="00163DD2"/>
    <w:rsid w:val="00164865"/>
    <w:rsid w:val="00164C7F"/>
    <w:rsid w:val="00164EF2"/>
    <w:rsid w:val="00165F6F"/>
    <w:rsid w:val="0016644D"/>
    <w:rsid w:val="00166740"/>
    <w:rsid w:val="001709A3"/>
    <w:rsid w:val="00173173"/>
    <w:rsid w:val="00174003"/>
    <w:rsid w:val="001744E9"/>
    <w:rsid w:val="00174CC0"/>
    <w:rsid w:val="00174DF8"/>
    <w:rsid w:val="00175547"/>
    <w:rsid w:val="00176B7E"/>
    <w:rsid w:val="00176E9F"/>
    <w:rsid w:val="00177482"/>
    <w:rsid w:val="00177E33"/>
    <w:rsid w:val="00180004"/>
    <w:rsid w:val="0018072A"/>
    <w:rsid w:val="0018126B"/>
    <w:rsid w:val="00183590"/>
    <w:rsid w:val="00183E0C"/>
    <w:rsid w:val="00183EA8"/>
    <w:rsid w:val="0018423E"/>
    <w:rsid w:val="00185016"/>
    <w:rsid w:val="00191775"/>
    <w:rsid w:val="00191B4C"/>
    <w:rsid w:val="00191DA8"/>
    <w:rsid w:val="001927D4"/>
    <w:rsid w:val="001933A0"/>
    <w:rsid w:val="001A1B07"/>
    <w:rsid w:val="001A4549"/>
    <w:rsid w:val="001A4D04"/>
    <w:rsid w:val="001A4E7C"/>
    <w:rsid w:val="001A6541"/>
    <w:rsid w:val="001A670A"/>
    <w:rsid w:val="001A754B"/>
    <w:rsid w:val="001B1804"/>
    <w:rsid w:val="001B583E"/>
    <w:rsid w:val="001B5D34"/>
    <w:rsid w:val="001C0D4D"/>
    <w:rsid w:val="001C0EEF"/>
    <w:rsid w:val="001C25A4"/>
    <w:rsid w:val="001C2FA7"/>
    <w:rsid w:val="001C456C"/>
    <w:rsid w:val="001C5AFB"/>
    <w:rsid w:val="001C5CD1"/>
    <w:rsid w:val="001D21F2"/>
    <w:rsid w:val="001D3BA3"/>
    <w:rsid w:val="001D46A9"/>
    <w:rsid w:val="001D5421"/>
    <w:rsid w:val="001D5E25"/>
    <w:rsid w:val="001D746C"/>
    <w:rsid w:val="001D7EF2"/>
    <w:rsid w:val="001E0266"/>
    <w:rsid w:val="001E13F9"/>
    <w:rsid w:val="001E2614"/>
    <w:rsid w:val="001E26EA"/>
    <w:rsid w:val="001E2DA1"/>
    <w:rsid w:val="001E42EA"/>
    <w:rsid w:val="001E51CE"/>
    <w:rsid w:val="001E54F1"/>
    <w:rsid w:val="001E55E0"/>
    <w:rsid w:val="001E5EC7"/>
    <w:rsid w:val="001F221F"/>
    <w:rsid w:val="001F3A15"/>
    <w:rsid w:val="001F51AD"/>
    <w:rsid w:val="001F5687"/>
    <w:rsid w:val="001F5B2B"/>
    <w:rsid w:val="001F62A6"/>
    <w:rsid w:val="001F7022"/>
    <w:rsid w:val="001F72EC"/>
    <w:rsid w:val="0020124B"/>
    <w:rsid w:val="002022D1"/>
    <w:rsid w:val="002026C6"/>
    <w:rsid w:val="002039D3"/>
    <w:rsid w:val="00205653"/>
    <w:rsid w:val="00207A0E"/>
    <w:rsid w:val="00211E91"/>
    <w:rsid w:val="00212FD1"/>
    <w:rsid w:val="00214546"/>
    <w:rsid w:val="00214987"/>
    <w:rsid w:val="00215C2C"/>
    <w:rsid w:val="0021716C"/>
    <w:rsid w:val="0022158C"/>
    <w:rsid w:val="00222537"/>
    <w:rsid w:val="002241DD"/>
    <w:rsid w:val="00225788"/>
    <w:rsid w:val="00225809"/>
    <w:rsid w:val="00225E77"/>
    <w:rsid w:val="00226BE8"/>
    <w:rsid w:val="002305E8"/>
    <w:rsid w:val="002310F3"/>
    <w:rsid w:val="00231F79"/>
    <w:rsid w:val="00232871"/>
    <w:rsid w:val="00232E91"/>
    <w:rsid w:val="00233FBC"/>
    <w:rsid w:val="00234424"/>
    <w:rsid w:val="002351E7"/>
    <w:rsid w:val="00237082"/>
    <w:rsid w:val="002370C8"/>
    <w:rsid w:val="00237666"/>
    <w:rsid w:val="0024232A"/>
    <w:rsid w:val="0024334E"/>
    <w:rsid w:val="00245DA3"/>
    <w:rsid w:val="00245FE6"/>
    <w:rsid w:val="00246D3C"/>
    <w:rsid w:val="00251D9D"/>
    <w:rsid w:val="0025314F"/>
    <w:rsid w:val="00253EB0"/>
    <w:rsid w:val="00253F8E"/>
    <w:rsid w:val="002564AC"/>
    <w:rsid w:val="00256FA0"/>
    <w:rsid w:val="00257687"/>
    <w:rsid w:val="0026016B"/>
    <w:rsid w:val="00260386"/>
    <w:rsid w:val="00260519"/>
    <w:rsid w:val="00262321"/>
    <w:rsid w:val="00263638"/>
    <w:rsid w:val="002642F7"/>
    <w:rsid w:val="00265984"/>
    <w:rsid w:val="00265DB5"/>
    <w:rsid w:val="0026772B"/>
    <w:rsid w:val="00272784"/>
    <w:rsid w:val="002732C7"/>
    <w:rsid w:val="00273F1E"/>
    <w:rsid w:val="00274874"/>
    <w:rsid w:val="002751FB"/>
    <w:rsid w:val="00276E35"/>
    <w:rsid w:val="00277A94"/>
    <w:rsid w:val="00282409"/>
    <w:rsid w:val="002847F6"/>
    <w:rsid w:val="00285C97"/>
    <w:rsid w:val="00287635"/>
    <w:rsid w:val="00290010"/>
    <w:rsid w:val="00290B92"/>
    <w:rsid w:val="00291956"/>
    <w:rsid w:val="00292835"/>
    <w:rsid w:val="0029377C"/>
    <w:rsid w:val="00294466"/>
    <w:rsid w:val="002946D6"/>
    <w:rsid w:val="002954D1"/>
    <w:rsid w:val="00296015"/>
    <w:rsid w:val="0029624C"/>
    <w:rsid w:val="00296802"/>
    <w:rsid w:val="00296C92"/>
    <w:rsid w:val="00297E99"/>
    <w:rsid w:val="002A1035"/>
    <w:rsid w:val="002A2E8E"/>
    <w:rsid w:val="002A3028"/>
    <w:rsid w:val="002A3D0C"/>
    <w:rsid w:val="002A4A71"/>
    <w:rsid w:val="002A55BD"/>
    <w:rsid w:val="002A63F7"/>
    <w:rsid w:val="002A75D7"/>
    <w:rsid w:val="002A7C70"/>
    <w:rsid w:val="002B06B2"/>
    <w:rsid w:val="002B083E"/>
    <w:rsid w:val="002B1300"/>
    <w:rsid w:val="002B1CFC"/>
    <w:rsid w:val="002B314C"/>
    <w:rsid w:val="002B6F2F"/>
    <w:rsid w:val="002C0255"/>
    <w:rsid w:val="002C0B16"/>
    <w:rsid w:val="002C0E96"/>
    <w:rsid w:val="002C10E6"/>
    <w:rsid w:val="002C3098"/>
    <w:rsid w:val="002C3FC7"/>
    <w:rsid w:val="002C6A85"/>
    <w:rsid w:val="002C6CFB"/>
    <w:rsid w:val="002D24B7"/>
    <w:rsid w:val="002D2FC3"/>
    <w:rsid w:val="002D4274"/>
    <w:rsid w:val="002D63AB"/>
    <w:rsid w:val="002D7B81"/>
    <w:rsid w:val="002E0C7E"/>
    <w:rsid w:val="002E155B"/>
    <w:rsid w:val="002E3422"/>
    <w:rsid w:val="002E3FE4"/>
    <w:rsid w:val="002E404A"/>
    <w:rsid w:val="002E42BB"/>
    <w:rsid w:val="002E506A"/>
    <w:rsid w:val="002E5C9D"/>
    <w:rsid w:val="002E601E"/>
    <w:rsid w:val="002E65BC"/>
    <w:rsid w:val="002E6CB9"/>
    <w:rsid w:val="002E7082"/>
    <w:rsid w:val="002E77B0"/>
    <w:rsid w:val="002F029B"/>
    <w:rsid w:val="002F0D26"/>
    <w:rsid w:val="002F1DD8"/>
    <w:rsid w:val="002F277B"/>
    <w:rsid w:val="002F3AED"/>
    <w:rsid w:val="002F4A54"/>
    <w:rsid w:val="002F4FD8"/>
    <w:rsid w:val="002F641E"/>
    <w:rsid w:val="002F6577"/>
    <w:rsid w:val="003002CD"/>
    <w:rsid w:val="00301D85"/>
    <w:rsid w:val="003035B2"/>
    <w:rsid w:val="00303E5F"/>
    <w:rsid w:val="00304289"/>
    <w:rsid w:val="00306796"/>
    <w:rsid w:val="00307650"/>
    <w:rsid w:val="00307817"/>
    <w:rsid w:val="00310199"/>
    <w:rsid w:val="00310376"/>
    <w:rsid w:val="00310F88"/>
    <w:rsid w:val="00314B34"/>
    <w:rsid w:val="00314E62"/>
    <w:rsid w:val="00315346"/>
    <w:rsid w:val="00315EBB"/>
    <w:rsid w:val="003163AB"/>
    <w:rsid w:val="00316CC9"/>
    <w:rsid w:val="00316D1A"/>
    <w:rsid w:val="00316EF7"/>
    <w:rsid w:val="00317EB3"/>
    <w:rsid w:val="003203DA"/>
    <w:rsid w:val="0032083C"/>
    <w:rsid w:val="00320E17"/>
    <w:rsid w:val="00321FB4"/>
    <w:rsid w:val="0032247A"/>
    <w:rsid w:val="00323BFA"/>
    <w:rsid w:val="0032462E"/>
    <w:rsid w:val="0032515C"/>
    <w:rsid w:val="003254E3"/>
    <w:rsid w:val="00325F84"/>
    <w:rsid w:val="00326325"/>
    <w:rsid w:val="00326F37"/>
    <w:rsid w:val="00331360"/>
    <w:rsid w:val="00331A9A"/>
    <w:rsid w:val="00331C07"/>
    <w:rsid w:val="0033214F"/>
    <w:rsid w:val="00333759"/>
    <w:rsid w:val="00334BD1"/>
    <w:rsid w:val="00334F84"/>
    <w:rsid w:val="003351DA"/>
    <w:rsid w:val="00336F01"/>
    <w:rsid w:val="00336F51"/>
    <w:rsid w:val="00337E83"/>
    <w:rsid w:val="00340B6F"/>
    <w:rsid w:val="00342392"/>
    <w:rsid w:val="00342FF7"/>
    <w:rsid w:val="00346251"/>
    <w:rsid w:val="00346BA3"/>
    <w:rsid w:val="0034735A"/>
    <w:rsid w:val="003479A6"/>
    <w:rsid w:val="00352195"/>
    <w:rsid w:val="0035340B"/>
    <w:rsid w:val="00357086"/>
    <w:rsid w:val="00357438"/>
    <w:rsid w:val="00361672"/>
    <w:rsid w:val="003636B7"/>
    <w:rsid w:val="00363EC6"/>
    <w:rsid w:val="00364980"/>
    <w:rsid w:val="00364B39"/>
    <w:rsid w:val="0036585C"/>
    <w:rsid w:val="00365F83"/>
    <w:rsid w:val="003675CD"/>
    <w:rsid w:val="003676BD"/>
    <w:rsid w:val="0037057E"/>
    <w:rsid w:val="00370AE1"/>
    <w:rsid w:val="00371AD7"/>
    <w:rsid w:val="00374174"/>
    <w:rsid w:val="00374891"/>
    <w:rsid w:val="003749B2"/>
    <w:rsid w:val="00374E37"/>
    <w:rsid w:val="00375AC1"/>
    <w:rsid w:val="00375C46"/>
    <w:rsid w:val="0037629E"/>
    <w:rsid w:val="0037664C"/>
    <w:rsid w:val="003771BB"/>
    <w:rsid w:val="00377AC0"/>
    <w:rsid w:val="00381570"/>
    <w:rsid w:val="00384EEB"/>
    <w:rsid w:val="00386393"/>
    <w:rsid w:val="00386FC2"/>
    <w:rsid w:val="00387793"/>
    <w:rsid w:val="00390936"/>
    <w:rsid w:val="00390C40"/>
    <w:rsid w:val="00392C21"/>
    <w:rsid w:val="00393B45"/>
    <w:rsid w:val="00394B9E"/>
    <w:rsid w:val="0039625E"/>
    <w:rsid w:val="003965DB"/>
    <w:rsid w:val="00397518"/>
    <w:rsid w:val="00397831"/>
    <w:rsid w:val="003A0219"/>
    <w:rsid w:val="003A04D1"/>
    <w:rsid w:val="003A347E"/>
    <w:rsid w:val="003A496F"/>
    <w:rsid w:val="003A7831"/>
    <w:rsid w:val="003B1106"/>
    <w:rsid w:val="003B11BD"/>
    <w:rsid w:val="003B3420"/>
    <w:rsid w:val="003B3741"/>
    <w:rsid w:val="003B52DD"/>
    <w:rsid w:val="003B5C84"/>
    <w:rsid w:val="003B64C6"/>
    <w:rsid w:val="003B6B26"/>
    <w:rsid w:val="003B7024"/>
    <w:rsid w:val="003B7B99"/>
    <w:rsid w:val="003C00C0"/>
    <w:rsid w:val="003C069B"/>
    <w:rsid w:val="003C0B5C"/>
    <w:rsid w:val="003C1C59"/>
    <w:rsid w:val="003C4C5E"/>
    <w:rsid w:val="003C4DDE"/>
    <w:rsid w:val="003C5554"/>
    <w:rsid w:val="003C6F8C"/>
    <w:rsid w:val="003D01C2"/>
    <w:rsid w:val="003D0298"/>
    <w:rsid w:val="003D1848"/>
    <w:rsid w:val="003D189E"/>
    <w:rsid w:val="003D24AA"/>
    <w:rsid w:val="003D2D78"/>
    <w:rsid w:val="003D47CE"/>
    <w:rsid w:val="003D64AA"/>
    <w:rsid w:val="003D7A85"/>
    <w:rsid w:val="003E1ACB"/>
    <w:rsid w:val="003E1EBF"/>
    <w:rsid w:val="003E20B5"/>
    <w:rsid w:val="003E2869"/>
    <w:rsid w:val="003E563E"/>
    <w:rsid w:val="003E5B4E"/>
    <w:rsid w:val="003E702F"/>
    <w:rsid w:val="003E7A37"/>
    <w:rsid w:val="003F065A"/>
    <w:rsid w:val="003F0B39"/>
    <w:rsid w:val="003F3552"/>
    <w:rsid w:val="003F45FE"/>
    <w:rsid w:val="003F4884"/>
    <w:rsid w:val="003F782C"/>
    <w:rsid w:val="00401F03"/>
    <w:rsid w:val="00403A16"/>
    <w:rsid w:val="00404FD9"/>
    <w:rsid w:val="00405120"/>
    <w:rsid w:val="00405295"/>
    <w:rsid w:val="004052AB"/>
    <w:rsid w:val="00406E7D"/>
    <w:rsid w:val="00407C8B"/>
    <w:rsid w:val="00407ED9"/>
    <w:rsid w:val="004110B1"/>
    <w:rsid w:val="00411290"/>
    <w:rsid w:val="00411613"/>
    <w:rsid w:val="00412E83"/>
    <w:rsid w:val="00414DFF"/>
    <w:rsid w:val="00415B9A"/>
    <w:rsid w:val="004166FF"/>
    <w:rsid w:val="00417436"/>
    <w:rsid w:val="00417ABF"/>
    <w:rsid w:val="00422090"/>
    <w:rsid w:val="0042213F"/>
    <w:rsid w:val="00424F01"/>
    <w:rsid w:val="00425050"/>
    <w:rsid w:val="004252B2"/>
    <w:rsid w:val="004264EC"/>
    <w:rsid w:val="00430BFC"/>
    <w:rsid w:val="00433752"/>
    <w:rsid w:val="00436BD1"/>
    <w:rsid w:val="0043725F"/>
    <w:rsid w:val="004411E6"/>
    <w:rsid w:val="0044275C"/>
    <w:rsid w:val="0044284C"/>
    <w:rsid w:val="0044353F"/>
    <w:rsid w:val="00444A6B"/>
    <w:rsid w:val="00444B64"/>
    <w:rsid w:val="00445B09"/>
    <w:rsid w:val="00451BE5"/>
    <w:rsid w:val="00452E9A"/>
    <w:rsid w:val="00453A5B"/>
    <w:rsid w:val="0045535C"/>
    <w:rsid w:val="00456F33"/>
    <w:rsid w:val="0046001D"/>
    <w:rsid w:val="00460119"/>
    <w:rsid w:val="004605DA"/>
    <w:rsid w:val="00460AFF"/>
    <w:rsid w:val="00460BEF"/>
    <w:rsid w:val="00460D8D"/>
    <w:rsid w:val="00463429"/>
    <w:rsid w:val="00463DD3"/>
    <w:rsid w:val="00464457"/>
    <w:rsid w:val="00464E13"/>
    <w:rsid w:val="00465465"/>
    <w:rsid w:val="00465788"/>
    <w:rsid w:val="004661A2"/>
    <w:rsid w:val="004677E4"/>
    <w:rsid w:val="00467F6E"/>
    <w:rsid w:val="00473DF1"/>
    <w:rsid w:val="00475299"/>
    <w:rsid w:val="00477081"/>
    <w:rsid w:val="00477CB8"/>
    <w:rsid w:val="00477D9A"/>
    <w:rsid w:val="00480C79"/>
    <w:rsid w:val="00480D0D"/>
    <w:rsid w:val="00482D84"/>
    <w:rsid w:val="004830F4"/>
    <w:rsid w:val="0048484D"/>
    <w:rsid w:val="00485432"/>
    <w:rsid w:val="004860F8"/>
    <w:rsid w:val="00486FF5"/>
    <w:rsid w:val="004873E2"/>
    <w:rsid w:val="0049218D"/>
    <w:rsid w:val="004936F7"/>
    <w:rsid w:val="00494AA4"/>
    <w:rsid w:val="00495E12"/>
    <w:rsid w:val="00496862"/>
    <w:rsid w:val="00496B38"/>
    <w:rsid w:val="00496F7B"/>
    <w:rsid w:val="00497460"/>
    <w:rsid w:val="004A04F3"/>
    <w:rsid w:val="004A3A5A"/>
    <w:rsid w:val="004A4474"/>
    <w:rsid w:val="004A4970"/>
    <w:rsid w:val="004A52BA"/>
    <w:rsid w:val="004A5868"/>
    <w:rsid w:val="004A7B1F"/>
    <w:rsid w:val="004B2A67"/>
    <w:rsid w:val="004B37EA"/>
    <w:rsid w:val="004B40C2"/>
    <w:rsid w:val="004B456D"/>
    <w:rsid w:val="004B58DD"/>
    <w:rsid w:val="004B6DBE"/>
    <w:rsid w:val="004B7314"/>
    <w:rsid w:val="004B7A44"/>
    <w:rsid w:val="004C06DB"/>
    <w:rsid w:val="004C20F5"/>
    <w:rsid w:val="004C289F"/>
    <w:rsid w:val="004C2F07"/>
    <w:rsid w:val="004C3DC4"/>
    <w:rsid w:val="004C5BAB"/>
    <w:rsid w:val="004C5DC1"/>
    <w:rsid w:val="004C5FD4"/>
    <w:rsid w:val="004C74D8"/>
    <w:rsid w:val="004D2D9F"/>
    <w:rsid w:val="004D4C2A"/>
    <w:rsid w:val="004D4CD0"/>
    <w:rsid w:val="004D4E7B"/>
    <w:rsid w:val="004D5357"/>
    <w:rsid w:val="004D7DDD"/>
    <w:rsid w:val="004E0060"/>
    <w:rsid w:val="004E2906"/>
    <w:rsid w:val="004E3BAD"/>
    <w:rsid w:val="004E4A4C"/>
    <w:rsid w:val="004E4ACE"/>
    <w:rsid w:val="004E5D9E"/>
    <w:rsid w:val="004E6925"/>
    <w:rsid w:val="004E6F7A"/>
    <w:rsid w:val="004E7383"/>
    <w:rsid w:val="004F0625"/>
    <w:rsid w:val="004F1A29"/>
    <w:rsid w:val="004F2593"/>
    <w:rsid w:val="004F31F1"/>
    <w:rsid w:val="004F51B2"/>
    <w:rsid w:val="004F62CB"/>
    <w:rsid w:val="004F6BF9"/>
    <w:rsid w:val="004F6DC8"/>
    <w:rsid w:val="00500090"/>
    <w:rsid w:val="00501633"/>
    <w:rsid w:val="00504B6D"/>
    <w:rsid w:val="00504D09"/>
    <w:rsid w:val="005053BF"/>
    <w:rsid w:val="005066EB"/>
    <w:rsid w:val="005076CF"/>
    <w:rsid w:val="005109B9"/>
    <w:rsid w:val="005114A0"/>
    <w:rsid w:val="00511AAC"/>
    <w:rsid w:val="00513BB8"/>
    <w:rsid w:val="00515603"/>
    <w:rsid w:val="0051604E"/>
    <w:rsid w:val="00516059"/>
    <w:rsid w:val="0051605A"/>
    <w:rsid w:val="00520FAE"/>
    <w:rsid w:val="00521333"/>
    <w:rsid w:val="005218AD"/>
    <w:rsid w:val="005231CF"/>
    <w:rsid w:val="00523E5F"/>
    <w:rsid w:val="005242D2"/>
    <w:rsid w:val="00524DBA"/>
    <w:rsid w:val="00525F12"/>
    <w:rsid w:val="0052610C"/>
    <w:rsid w:val="00526786"/>
    <w:rsid w:val="00526C4F"/>
    <w:rsid w:val="00527B1B"/>
    <w:rsid w:val="00530AEC"/>
    <w:rsid w:val="00532CDB"/>
    <w:rsid w:val="00533C48"/>
    <w:rsid w:val="0053645A"/>
    <w:rsid w:val="00536B03"/>
    <w:rsid w:val="00537CAE"/>
    <w:rsid w:val="00537FFB"/>
    <w:rsid w:val="00540FE9"/>
    <w:rsid w:val="00541B50"/>
    <w:rsid w:val="00541BE4"/>
    <w:rsid w:val="00541E08"/>
    <w:rsid w:val="00542277"/>
    <w:rsid w:val="00542978"/>
    <w:rsid w:val="005448CD"/>
    <w:rsid w:val="0054540A"/>
    <w:rsid w:val="0054554E"/>
    <w:rsid w:val="005467C5"/>
    <w:rsid w:val="00546AC5"/>
    <w:rsid w:val="00547714"/>
    <w:rsid w:val="00547944"/>
    <w:rsid w:val="00550FEB"/>
    <w:rsid w:val="005527F6"/>
    <w:rsid w:val="005529E5"/>
    <w:rsid w:val="00553CC3"/>
    <w:rsid w:val="005544E3"/>
    <w:rsid w:val="0055481C"/>
    <w:rsid w:val="00560619"/>
    <w:rsid w:val="005623EF"/>
    <w:rsid w:val="005627A8"/>
    <w:rsid w:val="00562F5E"/>
    <w:rsid w:val="005649B9"/>
    <w:rsid w:val="0056533C"/>
    <w:rsid w:val="00565419"/>
    <w:rsid w:val="00565A45"/>
    <w:rsid w:val="00566726"/>
    <w:rsid w:val="005667CF"/>
    <w:rsid w:val="00567043"/>
    <w:rsid w:val="00571EEA"/>
    <w:rsid w:val="00572D42"/>
    <w:rsid w:val="0057314C"/>
    <w:rsid w:val="00574365"/>
    <w:rsid w:val="0057491C"/>
    <w:rsid w:val="00575FF2"/>
    <w:rsid w:val="0057692B"/>
    <w:rsid w:val="00576DDF"/>
    <w:rsid w:val="00576FBD"/>
    <w:rsid w:val="00580B55"/>
    <w:rsid w:val="00583128"/>
    <w:rsid w:val="00583C9E"/>
    <w:rsid w:val="00586A6E"/>
    <w:rsid w:val="00587805"/>
    <w:rsid w:val="00592A0D"/>
    <w:rsid w:val="00592F9F"/>
    <w:rsid w:val="0059310A"/>
    <w:rsid w:val="00595707"/>
    <w:rsid w:val="00595D43"/>
    <w:rsid w:val="005A178B"/>
    <w:rsid w:val="005A1A3E"/>
    <w:rsid w:val="005A3B75"/>
    <w:rsid w:val="005A403C"/>
    <w:rsid w:val="005A40F1"/>
    <w:rsid w:val="005A413B"/>
    <w:rsid w:val="005A4B56"/>
    <w:rsid w:val="005A4D4A"/>
    <w:rsid w:val="005A4D90"/>
    <w:rsid w:val="005A5FF4"/>
    <w:rsid w:val="005A61AC"/>
    <w:rsid w:val="005A7C12"/>
    <w:rsid w:val="005B085B"/>
    <w:rsid w:val="005B1324"/>
    <w:rsid w:val="005B19E3"/>
    <w:rsid w:val="005B1D14"/>
    <w:rsid w:val="005B2D66"/>
    <w:rsid w:val="005B3C15"/>
    <w:rsid w:val="005B3F29"/>
    <w:rsid w:val="005B4FC2"/>
    <w:rsid w:val="005B6B47"/>
    <w:rsid w:val="005C2655"/>
    <w:rsid w:val="005C5EC0"/>
    <w:rsid w:val="005C640F"/>
    <w:rsid w:val="005C681F"/>
    <w:rsid w:val="005C7159"/>
    <w:rsid w:val="005C74C6"/>
    <w:rsid w:val="005D14BD"/>
    <w:rsid w:val="005D4933"/>
    <w:rsid w:val="005D50C1"/>
    <w:rsid w:val="005D5E9D"/>
    <w:rsid w:val="005D6D3B"/>
    <w:rsid w:val="005E05EF"/>
    <w:rsid w:val="005E12A3"/>
    <w:rsid w:val="005E15A3"/>
    <w:rsid w:val="005E1828"/>
    <w:rsid w:val="005E2544"/>
    <w:rsid w:val="005E25D0"/>
    <w:rsid w:val="005E333A"/>
    <w:rsid w:val="005E37F0"/>
    <w:rsid w:val="005E3D52"/>
    <w:rsid w:val="005E457E"/>
    <w:rsid w:val="005E47E6"/>
    <w:rsid w:val="005E5B44"/>
    <w:rsid w:val="005E648F"/>
    <w:rsid w:val="005E65AA"/>
    <w:rsid w:val="005F0D7C"/>
    <w:rsid w:val="005F543F"/>
    <w:rsid w:val="005F79B8"/>
    <w:rsid w:val="005F7E04"/>
    <w:rsid w:val="00600F64"/>
    <w:rsid w:val="00603E43"/>
    <w:rsid w:val="0060468D"/>
    <w:rsid w:val="00606579"/>
    <w:rsid w:val="00607838"/>
    <w:rsid w:val="00607955"/>
    <w:rsid w:val="006163D8"/>
    <w:rsid w:val="0061759C"/>
    <w:rsid w:val="00622195"/>
    <w:rsid w:val="00622259"/>
    <w:rsid w:val="00622D70"/>
    <w:rsid w:val="00624294"/>
    <w:rsid w:val="00627D21"/>
    <w:rsid w:val="00627D6F"/>
    <w:rsid w:val="00627E3B"/>
    <w:rsid w:val="006347A4"/>
    <w:rsid w:val="0063704C"/>
    <w:rsid w:val="006376C6"/>
    <w:rsid w:val="0064112A"/>
    <w:rsid w:val="006415FB"/>
    <w:rsid w:val="00642204"/>
    <w:rsid w:val="00642F3F"/>
    <w:rsid w:val="00644A32"/>
    <w:rsid w:val="0064540F"/>
    <w:rsid w:val="00646B9D"/>
    <w:rsid w:val="0064773C"/>
    <w:rsid w:val="00650BDB"/>
    <w:rsid w:val="00651697"/>
    <w:rsid w:val="00651986"/>
    <w:rsid w:val="006527AD"/>
    <w:rsid w:val="00655FA8"/>
    <w:rsid w:val="00662EAB"/>
    <w:rsid w:val="00663093"/>
    <w:rsid w:val="00664236"/>
    <w:rsid w:val="00665DD1"/>
    <w:rsid w:val="00666A45"/>
    <w:rsid w:val="00667519"/>
    <w:rsid w:val="00671F06"/>
    <w:rsid w:val="006738A0"/>
    <w:rsid w:val="006778B6"/>
    <w:rsid w:val="00683699"/>
    <w:rsid w:val="006837C5"/>
    <w:rsid w:val="0068661C"/>
    <w:rsid w:val="006867D9"/>
    <w:rsid w:val="00686ABF"/>
    <w:rsid w:val="00686CF4"/>
    <w:rsid w:val="006874AD"/>
    <w:rsid w:val="00690BBE"/>
    <w:rsid w:val="00692A2D"/>
    <w:rsid w:val="00693493"/>
    <w:rsid w:val="00695523"/>
    <w:rsid w:val="00696AD0"/>
    <w:rsid w:val="006979C0"/>
    <w:rsid w:val="00697B41"/>
    <w:rsid w:val="00697E4F"/>
    <w:rsid w:val="00697E9D"/>
    <w:rsid w:val="006A0339"/>
    <w:rsid w:val="006A045B"/>
    <w:rsid w:val="006A1ED0"/>
    <w:rsid w:val="006A23D4"/>
    <w:rsid w:val="006A2594"/>
    <w:rsid w:val="006A3A15"/>
    <w:rsid w:val="006A4FE6"/>
    <w:rsid w:val="006A648B"/>
    <w:rsid w:val="006B014D"/>
    <w:rsid w:val="006B0FE3"/>
    <w:rsid w:val="006B4AF6"/>
    <w:rsid w:val="006B50CE"/>
    <w:rsid w:val="006B58AD"/>
    <w:rsid w:val="006B5992"/>
    <w:rsid w:val="006B5997"/>
    <w:rsid w:val="006C0946"/>
    <w:rsid w:val="006C18B2"/>
    <w:rsid w:val="006C22D8"/>
    <w:rsid w:val="006C592E"/>
    <w:rsid w:val="006C749B"/>
    <w:rsid w:val="006D438D"/>
    <w:rsid w:val="006D4E17"/>
    <w:rsid w:val="006D5F9C"/>
    <w:rsid w:val="006D79AF"/>
    <w:rsid w:val="006E30D0"/>
    <w:rsid w:val="006E37C4"/>
    <w:rsid w:val="006E4081"/>
    <w:rsid w:val="006E4CE2"/>
    <w:rsid w:val="006E4FDF"/>
    <w:rsid w:val="006E613B"/>
    <w:rsid w:val="006E6ACD"/>
    <w:rsid w:val="006F1352"/>
    <w:rsid w:val="006F239A"/>
    <w:rsid w:val="006F3291"/>
    <w:rsid w:val="006F3F62"/>
    <w:rsid w:val="006F51CE"/>
    <w:rsid w:val="006F6513"/>
    <w:rsid w:val="006F73FF"/>
    <w:rsid w:val="00700BF6"/>
    <w:rsid w:val="007017B8"/>
    <w:rsid w:val="0070259D"/>
    <w:rsid w:val="007033F1"/>
    <w:rsid w:val="007040C2"/>
    <w:rsid w:val="00704914"/>
    <w:rsid w:val="00704A9B"/>
    <w:rsid w:val="00705ACB"/>
    <w:rsid w:val="007072FB"/>
    <w:rsid w:val="0071008C"/>
    <w:rsid w:val="00711BED"/>
    <w:rsid w:val="007122BC"/>
    <w:rsid w:val="007142C9"/>
    <w:rsid w:val="0072094C"/>
    <w:rsid w:val="0072152C"/>
    <w:rsid w:val="00721707"/>
    <w:rsid w:val="00722CCA"/>
    <w:rsid w:val="007236E5"/>
    <w:rsid w:val="0072414A"/>
    <w:rsid w:val="00724653"/>
    <w:rsid w:val="00725303"/>
    <w:rsid w:val="00727CF9"/>
    <w:rsid w:val="00733292"/>
    <w:rsid w:val="00733EC0"/>
    <w:rsid w:val="00734CF2"/>
    <w:rsid w:val="007357C4"/>
    <w:rsid w:val="00740C9C"/>
    <w:rsid w:val="007415DB"/>
    <w:rsid w:val="0074194C"/>
    <w:rsid w:val="0074330C"/>
    <w:rsid w:val="007501FB"/>
    <w:rsid w:val="00750544"/>
    <w:rsid w:val="007506D7"/>
    <w:rsid w:val="00752617"/>
    <w:rsid w:val="00756C59"/>
    <w:rsid w:val="00757116"/>
    <w:rsid w:val="00764EED"/>
    <w:rsid w:val="007650DD"/>
    <w:rsid w:val="0076617A"/>
    <w:rsid w:val="007666B5"/>
    <w:rsid w:val="00766CC6"/>
    <w:rsid w:val="00766E10"/>
    <w:rsid w:val="007679C3"/>
    <w:rsid w:val="00770982"/>
    <w:rsid w:val="00770EF1"/>
    <w:rsid w:val="00771083"/>
    <w:rsid w:val="00771313"/>
    <w:rsid w:val="00771B71"/>
    <w:rsid w:val="00771D00"/>
    <w:rsid w:val="0077233B"/>
    <w:rsid w:val="0077259D"/>
    <w:rsid w:val="00774EF7"/>
    <w:rsid w:val="00775129"/>
    <w:rsid w:val="00776D60"/>
    <w:rsid w:val="00777367"/>
    <w:rsid w:val="00777C5F"/>
    <w:rsid w:val="0078223E"/>
    <w:rsid w:val="00782CEF"/>
    <w:rsid w:val="00784B00"/>
    <w:rsid w:val="00786DF7"/>
    <w:rsid w:val="00791733"/>
    <w:rsid w:val="007931F4"/>
    <w:rsid w:val="00793997"/>
    <w:rsid w:val="00793BE5"/>
    <w:rsid w:val="007A0457"/>
    <w:rsid w:val="007A0733"/>
    <w:rsid w:val="007A2562"/>
    <w:rsid w:val="007A284E"/>
    <w:rsid w:val="007A4DFC"/>
    <w:rsid w:val="007A51DC"/>
    <w:rsid w:val="007A6A33"/>
    <w:rsid w:val="007A74A2"/>
    <w:rsid w:val="007A7BD4"/>
    <w:rsid w:val="007B0BA0"/>
    <w:rsid w:val="007B1229"/>
    <w:rsid w:val="007B1ACD"/>
    <w:rsid w:val="007B1B9C"/>
    <w:rsid w:val="007B2F9A"/>
    <w:rsid w:val="007B43A0"/>
    <w:rsid w:val="007B467B"/>
    <w:rsid w:val="007B530C"/>
    <w:rsid w:val="007B56F9"/>
    <w:rsid w:val="007B5968"/>
    <w:rsid w:val="007B5D14"/>
    <w:rsid w:val="007B5DD3"/>
    <w:rsid w:val="007B5E24"/>
    <w:rsid w:val="007B6773"/>
    <w:rsid w:val="007B7D47"/>
    <w:rsid w:val="007C1958"/>
    <w:rsid w:val="007C1B05"/>
    <w:rsid w:val="007C1B67"/>
    <w:rsid w:val="007C2468"/>
    <w:rsid w:val="007C5256"/>
    <w:rsid w:val="007C5DB1"/>
    <w:rsid w:val="007C6843"/>
    <w:rsid w:val="007D0067"/>
    <w:rsid w:val="007D1443"/>
    <w:rsid w:val="007D1F89"/>
    <w:rsid w:val="007D3AC5"/>
    <w:rsid w:val="007D56B3"/>
    <w:rsid w:val="007D69D0"/>
    <w:rsid w:val="007D6DED"/>
    <w:rsid w:val="007E1EB2"/>
    <w:rsid w:val="007E3EE5"/>
    <w:rsid w:val="007E4DF4"/>
    <w:rsid w:val="007E6B64"/>
    <w:rsid w:val="007E77E6"/>
    <w:rsid w:val="007F0439"/>
    <w:rsid w:val="007F20E0"/>
    <w:rsid w:val="007F2AA7"/>
    <w:rsid w:val="007F48FE"/>
    <w:rsid w:val="007F5096"/>
    <w:rsid w:val="007F52A7"/>
    <w:rsid w:val="007F5842"/>
    <w:rsid w:val="00800662"/>
    <w:rsid w:val="00801FCF"/>
    <w:rsid w:val="008021D9"/>
    <w:rsid w:val="0080352B"/>
    <w:rsid w:val="00803917"/>
    <w:rsid w:val="00807AF1"/>
    <w:rsid w:val="008103F4"/>
    <w:rsid w:val="008106AC"/>
    <w:rsid w:val="00812DDE"/>
    <w:rsid w:val="00813222"/>
    <w:rsid w:val="00813CD4"/>
    <w:rsid w:val="008151AF"/>
    <w:rsid w:val="0081584F"/>
    <w:rsid w:val="0081623E"/>
    <w:rsid w:val="00816349"/>
    <w:rsid w:val="00816F11"/>
    <w:rsid w:val="00817046"/>
    <w:rsid w:val="008226D3"/>
    <w:rsid w:val="0082294F"/>
    <w:rsid w:val="008235BD"/>
    <w:rsid w:val="008238D5"/>
    <w:rsid w:val="00823CCA"/>
    <w:rsid w:val="00824202"/>
    <w:rsid w:val="008243E1"/>
    <w:rsid w:val="0082499E"/>
    <w:rsid w:val="008249D2"/>
    <w:rsid w:val="00825D82"/>
    <w:rsid w:val="00825FC8"/>
    <w:rsid w:val="008272C9"/>
    <w:rsid w:val="00827E01"/>
    <w:rsid w:val="008303AB"/>
    <w:rsid w:val="00833CBE"/>
    <w:rsid w:val="0083422E"/>
    <w:rsid w:val="0083561D"/>
    <w:rsid w:val="00840E25"/>
    <w:rsid w:val="00840E58"/>
    <w:rsid w:val="008410C4"/>
    <w:rsid w:val="00842D78"/>
    <w:rsid w:val="008437D3"/>
    <w:rsid w:val="00843924"/>
    <w:rsid w:val="00843A20"/>
    <w:rsid w:val="00844D05"/>
    <w:rsid w:val="00846214"/>
    <w:rsid w:val="008467AF"/>
    <w:rsid w:val="00850D44"/>
    <w:rsid w:val="00850F78"/>
    <w:rsid w:val="008517C4"/>
    <w:rsid w:val="00852B43"/>
    <w:rsid w:val="00852F4B"/>
    <w:rsid w:val="008541FB"/>
    <w:rsid w:val="0085530A"/>
    <w:rsid w:val="008559E4"/>
    <w:rsid w:val="00855BB2"/>
    <w:rsid w:val="00856D0A"/>
    <w:rsid w:val="00860089"/>
    <w:rsid w:val="00860404"/>
    <w:rsid w:val="0086051F"/>
    <w:rsid w:val="008609C1"/>
    <w:rsid w:val="00861BB4"/>
    <w:rsid w:val="00863853"/>
    <w:rsid w:val="00863AC1"/>
    <w:rsid w:val="0086434C"/>
    <w:rsid w:val="00864774"/>
    <w:rsid w:val="00864BE0"/>
    <w:rsid w:val="00865000"/>
    <w:rsid w:val="0086615A"/>
    <w:rsid w:val="008665B3"/>
    <w:rsid w:val="008702BB"/>
    <w:rsid w:val="008712A3"/>
    <w:rsid w:val="0087216B"/>
    <w:rsid w:val="00872232"/>
    <w:rsid w:val="008723D4"/>
    <w:rsid w:val="0087465E"/>
    <w:rsid w:val="008753A8"/>
    <w:rsid w:val="00875B16"/>
    <w:rsid w:val="008761B6"/>
    <w:rsid w:val="0087747E"/>
    <w:rsid w:val="008801C4"/>
    <w:rsid w:val="00880EAA"/>
    <w:rsid w:val="00881F99"/>
    <w:rsid w:val="00884464"/>
    <w:rsid w:val="00885275"/>
    <w:rsid w:val="00887D88"/>
    <w:rsid w:val="008903CE"/>
    <w:rsid w:val="008905D4"/>
    <w:rsid w:val="00890797"/>
    <w:rsid w:val="008909CC"/>
    <w:rsid w:val="00890A64"/>
    <w:rsid w:val="0089264D"/>
    <w:rsid w:val="00892E35"/>
    <w:rsid w:val="0089642A"/>
    <w:rsid w:val="00897436"/>
    <w:rsid w:val="008A058C"/>
    <w:rsid w:val="008A2DA2"/>
    <w:rsid w:val="008A4D7A"/>
    <w:rsid w:val="008A5756"/>
    <w:rsid w:val="008A69E2"/>
    <w:rsid w:val="008B0577"/>
    <w:rsid w:val="008B2DF7"/>
    <w:rsid w:val="008B3FE3"/>
    <w:rsid w:val="008B44D4"/>
    <w:rsid w:val="008B5288"/>
    <w:rsid w:val="008B5B1A"/>
    <w:rsid w:val="008B6BEB"/>
    <w:rsid w:val="008B6C51"/>
    <w:rsid w:val="008C1569"/>
    <w:rsid w:val="008C1E24"/>
    <w:rsid w:val="008C6A1F"/>
    <w:rsid w:val="008C6C43"/>
    <w:rsid w:val="008C732D"/>
    <w:rsid w:val="008D1923"/>
    <w:rsid w:val="008D1F4B"/>
    <w:rsid w:val="008D1F61"/>
    <w:rsid w:val="008D24B7"/>
    <w:rsid w:val="008D2A42"/>
    <w:rsid w:val="008D3AC4"/>
    <w:rsid w:val="008D532B"/>
    <w:rsid w:val="008D737C"/>
    <w:rsid w:val="008E1A6E"/>
    <w:rsid w:val="008E1B74"/>
    <w:rsid w:val="008E1FBE"/>
    <w:rsid w:val="008E308E"/>
    <w:rsid w:val="008E3182"/>
    <w:rsid w:val="008E4817"/>
    <w:rsid w:val="008E5B06"/>
    <w:rsid w:val="008E6060"/>
    <w:rsid w:val="008E66AC"/>
    <w:rsid w:val="008E69AB"/>
    <w:rsid w:val="008F001E"/>
    <w:rsid w:val="008F0680"/>
    <w:rsid w:val="008F24FB"/>
    <w:rsid w:val="008F3A6D"/>
    <w:rsid w:val="008F3DB9"/>
    <w:rsid w:val="008F42A1"/>
    <w:rsid w:val="008F43BD"/>
    <w:rsid w:val="008F4AB2"/>
    <w:rsid w:val="008F5B62"/>
    <w:rsid w:val="008F5D41"/>
    <w:rsid w:val="008F7465"/>
    <w:rsid w:val="0090012A"/>
    <w:rsid w:val="0090051A"/>
    <w:rsid w:val="00900C63"/>
    <w:rsid w:val="009010B8"/>
    <w:rsid w:val="00901E53"/>
    <w:rsid w:val="009030ED"/>
    <w:rsid w:val="00903479"/>
    <w:rsid w:val="00905568"/>
    <w:rsid w:val="00905C2E"/>
    <w:rsid w:val="009104ED"/>
    <w:rsid w:val="00910B35"/>
    <w:rsid w:val="009112C0"/>
    <w:rsid w:val="00913FDD"/>
    <w:rsid w:val="00914482"/>
    <w:rsid w:val="009147E2"/>
    <w:rsid w:val="009150E7"/>
    <w:rsid w:val="00915CB1"/>
    <w:rsid w:val="0091632B"/>
    <w:rsid w:val="00916513"/>
    <w:rsid w:val="00921E9F"/>
    <w:rsid w:val="0092253E"/>
    <w:rsid w:val="00923844"/>
    <w:rsid w:val="00924CDB"/>
    <w:rsid w:val="0092658B"/>
    <w:rsid w:val="009304FC"/>
    <w:rsid w:val="00930C62"/>
    <w:rsid w:val="009331B9"/>
    <w:rsid w:val="009336C9"/>
    <w:rsid w:val="00934664"/>
    <w:rsid w:val="009348F5"/>
    <w:rsid w:val="00934FDC"/>
    <w:rsid w:val="009370F1"/>
    <w:rsid w:val="009400E0"/>
    <w:rsid w:val="009412C6"/>
    <w:rsid w:val="009423A4"/>
    <w:rsid w:val="0094528D"/>
    <w:rsid w:val="00946A21"/>
    <w:rsid w:val="00947202"/>
    <w:rsid w:val="00947989"/>
    <w:rsid w:val="00950726"/>
    <w:rsid w:val="00951603"/>
    <w:rsid w:val="00956B6B"/>
    <w:rsid w:val="0095715A"/>
    <w:rsid w:val="00960C7E"/>
    <w:rsid w:val="009611CE"/>
    <w:rsid w:val="00961860"/>
    <w:rsid w:val="00962870"/>
    <w:rsid w:val="00962DDF"/>
    <w:rsid w:val="009644C7"/>
    <w:rsid w:val="00964FD3"/>
    <w:rsid w:val="009659A0"/>
    <w:rsid w:val="0097306B"/>
    <w:rsid w:val="00974533"/>
    <w:rsid w:val="0097485E"/>
    <w:rsid w:val="009751E8"/>
    <w:rsid w:val="00975A9E"/>
    <w:rsid w:val="00975CBD"/>
    <w:rsid w:val="00976349"/>
    <w:rsid w:val="009773F2"/>
    <w:rsid w:val="00980A47"/>
    <w:rsid w:val="00980C32"/>
    <w:rsid w:val="00981B78"/>
    <w:rsid w:val="0098290E"/>
    <w:rsid w:val="0098326F"/>
    <w:rsid w:val="00987A81"/>
    <w:rsid w:val="009911D5"/>
    <w:rsid w:val="00991246"/>
    <w:rsid w:val="009913EF"/>
    <w:rsid w:val="009917F7"/>
    <w:rsid w:val="009920B6"/>
    <w:rsid w:val="00993625"/>
    <w:rsid w:val="0099394E"/>
    <w:rsid w:val="009939F6"/>
    <w:rsid w:val="009943C9"/>
    <w:rsid w:val="00994C48"/>
    <w:rsid w:val="009951E9"/>
    <w:rsid w:val="00995683"/>
    <w:rsid w:val="009963A8"/>
    <w:rsid w:val="009973A8"/>
    <w:rsid w:val="009A05FC"/>
    <w:rsid w:val="009A12D4"/>
    <w:rsid w:val="009A3C88"/>
    <w:rsid w:val="009A4D36"/>
    <w:rsid w:val="009A537B"/>
    <w:rsid w:val="009A7A2C"/>
    <w:rsid w:val="009B557F"/>
    <w:rsid w:val="009B5EED"/>
    <w:rsid w:val="009B73AC"/>
    <w:rsid w:val="009B7D11"/>
    <w:rsid w:val="009C152C"/>
    <w:rsid w:val="009C1B68"/>
    <w:rsid w:val="009C3093"/>
    <w:rsid w:val="009C34E3"/>
    <w:rsid w:val="009C5F43"/>
    <w:rsid w:val="009C616E"/>
    <w:rsid w:val="009C77B4"/>
    <w:rsid w:val="009C7861"/>
    <w:rsid w:val="009D07CD"/>
    <w:rsid w:val="009D0F2E"/>
    <w:rsid w:val="009D11FF"/>
    <w:rsid w:val="009D2B51"/>
    <w:rsid w:val="009D3293"/>
    <w:rsid w:val="009D3860"/>
    <w:rsid w:val="009D4D6B"/>
    <w:rsid w:val="009D5A25"/>
    <w:rsid w:val="009D6CF7"/>
    <w:rsid w:val="009D6F87"/>
    <w:rsid w:val="009D7B9D"/>
    <w:rsid w:val="009D7EE4"/>
    <w:rsid w:val="009E2455"/>
    <w:rsid w:val="009E3622"/>
    <w:rsid w:val="009E4A4B"/>
    <w:rsid w:val="009E50F8"/>
    <w:rsid w:val="009E66E1"/>
    <w:rsid w:val="009E7B4A"/>
    <w:rsid w:val="009F3221"/>
    <w:rsid w:val="009F32D0"/>
    <w:rsid w:val="009F7C7C"/>
    <w:rsid w:val="00A00E0D"/>
    <w:rsid w:val="00A01854"/>
    <w:rsid w:val="00A02496"/>
    <w:rsid w:val="00A0360B"/>
    <w:rsid w:val="00A03F3C"/>
    <w:rsid w:val="00A0630D"/>
    <w:rsid w:val="00A06869"/>
    <w:rsid w:val="00A07641"/>
    <w:rsid w:val="00A1008C"/>
    <w:rsid w:val="00A11800"/>
    <w:rsid w:val="00A132ED"/>
    <w:rsid w:val="00A136E4"/>
    <w:rsid w:val="00A13B0D"/>
    <w:rsid w:val="00A1493B"/>
    <w:rsid w:val="00A1559A"/>
    <w:rsid w:val="00A15DAE"/>
    <w:rsid w:val="00A15E41"/>
    <w:rsid w:val="00A160D6"/>
    <w:rsid w:val="00A20301"/>
    <w:rsid w:val="00A2043E"/>
    <w:rsid w:val="00A2373A"/>
    <w:rsid w:val="00A242DE"/>
    <w:rsid w:val="00A273DF"/>
    <w:rsid w:val="00A27594"/>
    <w:rsid w:val="00A30269"/>
    <w:rsid w:val="00A30E2D"/>
    <w:rsid w:val="00A31645"/>
    <w:rsid w:val="00A329F5"/>
    <w:rsid w:val="00A32B2C"/>
    <w:rsid w:val="00A32F06"/>
    <w:rsid w:val="00A33B4F"/>
    <w:rsid w:val="00A33BA3"/>
    <w:rsid w:val="00A3445F"/>
    <w:rsid w:val="00A3457D"/>
    <w:rsid w:val="00A34B9D"/>
    <w:rsid w:val="00A3741E"/>
    <w:rsid w:val="00A403D1"/>
    <w:rsid w:val="00A40900"/>
    <w:rsid w:val="00A41DEE"/>
    <w:rsid w:val="00A43A7E"/>
    <w:rsid w:val="00A4404B"/>
    <w:rsid w:val="00A44CEF"/>
    <w:rsid w:val="00A44ED8"/>
    <w:rsid w:val="00A47C0E"/>
    <w:rsid w:val="00A50F30"/>
    <w:rsid w:val="00A554F8"/>
    <w:rsid w:val="00A56B5B"/>
    <w:rsid w:val="00A57172"/>
    <w:rsid w:val="00A5788B"/>
    <w:rsid w:val="00A57EB0"/>
    <w:rsid w:val="00A601FF"/>
    <w:rsid w:val="00A610A8"/>
    <w:rsid w:val="00A619A6"/>
    <w:rsid w:val="00A61B93"/>
    <w:rsid w:val="00A635B8"/>
    <w:rsid w:val="00A66A29"/>
    <w:rsid w:val="00A66E28"/>
    <w:rsid w:val="00A66F62"/>
    <w:rsid w:val="00A67445"/>
    <w:rsid w:val="00A70769"/>
    <w:rsid w:val="00A70EF2"/>
    <w:rsid w:val="00A71967"/>
    <w:rsid w:val="00A7219D"/>
    <w:rsid w:val="00A741B2"/>
    <w:rsid w:val="00A7671D"/>
    <w:rsid w:val="00A775FB"/>
    <w:rsid w:val="00A800F1"/>
    <w:rsid w:val="00A80B25"/>
    <w:rsid w:val="00A813F0"/>
    <w:rsid w:val="00A82C64"/>
    <w:rsid w:val="00A83A1E"/>
    <w:rsid w:val="00A84060"/>
    <w:rsid w:val="00A846EA"/>
    <w:rsid w:val="00A860A3"/>
    <w:rsid w:val="00A864FA"/>
    <w:rsid w:val="00A868DB"/>
    <w:rsid w:val="00A86A3F"/>
    <w:rsid w:val="00A87C1F"/>
    <w:rsid w:val="00A90A69"/>
    <w:rsid w:val="00A938F4"/>
    <w:rsid w:val="00A94224"/>
    <w:rsid w:val="00A94DF1"/>
    <w:rsid w:val="00A95A21"/>
    <w:rsid w:val="00A960DB"/>
    <w:rsid w:val="00A96880"/>
    <w:rsid w:val="00A96C5E"/>
    <w:rsid w:val="00A97F0A"/>
    <w:rsid w:val="00AA0959"/>
    <w:rsid w:val="00AA243D"/>
    <w:rsid w:val="00AA3659"/>
    <w:rsid w:val="00AA52FF"/>
    <w:rsid w:val="00AA5BE7"/>
    <w:rsid w:val="00AB02D9"/>
    <w:rsid w:val="00AB2D8C"/>
    <w:rsid w:val="00AB31B6"/>
    <w:rsid w:val="00AB48C0"/>
    <w:rsid w:val="00AB4B14"/>
    <w:rsid w:val="00AB54F1"/>
    <w:rsid w:val="00AB5DCC"/>
    <w:rsid w:val="00AB7AA6"/>
    <w:rsid w:val="00AC10D8"/>
    <w:rsid w:val="00AC2048"/>
    <w:rsid w:val="00AC38A5"/>
    <w:rsid w:val="00AC3A55"/>
    <w:rsid w:val="00AC420F"/>
    <w:rsid w:val="00AC49CC"/>
    <w:rsid w:val="00AC4FFC"/>
    <w:rsid w:val="00AC5E18"/>
    <w:rsid w:val="00AC6146"/>
    <w:rsid w:val="00AD1B9E"/>
    <w:rsid w:val="00AD2012"/>
    <w:rsid w:val="00AD5023"/>
    <w:rsid w:val="00AD6591"/>
    <w:rsid w:val="00AE12ED"/>
    <w:rsid w:val="00AE23A5"/>
    <w:rsid w:val="00AE302D"/>
    <w:rsid w:val="00AE3C24"/>
    <w:rsid w:val="00AE4167"/>
    <w:rsid w:val="00AE67EA"/>
    <w:rsid w:val="00AF2A2B"/>
    <w:rsid w:val="00AF2AD2"/>
    <w:rsid w:val="00AF3DD7"/>
    <w:rsid w:val="00AF5D9B"/>
    <w:rsid w:val="00AF6D6F"/>
    <w:rsid w:val="00AF6EB3"/>
    <w:rsid w:val="00AF721D"/>
    <w:rsid w:val="00B024EC"/>
    <w:rsid w:val="00B0295A"/>
    <w:rsid w:val="00B02D3C"/>
    <w:rsid w:val="00B0332C"/>
    <w:rsid w:val="00B03EAF"/>
    <w:rsid w:val="00B04B87"/>
    <w:rsid w:val="00B04E1A"/>
    <w:rsid w:val="00B0542F"/>
    <w:rsid w:val="00B06EDE"/>
    <w:rsid w:val="00B07018"/>
    <w:rsid w:val="00B07F72"/>
    <w:rsid w:val="00B11499"/>
    <w:rsid w:val="00B11DEC"/>
    <w:rsid w:val="00B133CB"/>
    <w:rsid w:val="00B13600"/>
    <w:rsid w:val="00B148DC"/>
    <w:rsid w:val="00B16325"/>
    <w:rsid w:val="00B208CC"/>
    <w:rsid w:val="00B217BE"/>
    <w:rsid w:val="00B22E86"/>
    <w:rsid w:val="00B2518F"/>
    <w:rsid w:val="00B2593D"/>
    <w:rsid w:val="00B25C58"/>
    <w:rsid w:val="00B262DF"/>
    <w:rsid w:val="00B27168"/>
    <w:rsid w:val="00B32266"/>
    <w:rsid w:val="00B34B43"/>
    <w:rsid w:val="00B34BB7"/>
    <w:rsid w:val="00B3574F"/>
    <w:rsid w:val="00B35BA1"/>
    <w:rsid w:val="00B35CA8"/>
    <w:rsid w:val="00B35F0D"/>
    <w:rsid w:val="00B36819"/>
    <w:rsid w:val="00B37055"/>
    <w:rsid w:val="00B37DCC"/>
    <w:rsid w:val="00B4051C"/>
    <w:rsid w:val="00B40C32"/>
    <w:rsid w:val="00B41B24"/>
    <w:rsid w:val="00B41E21"/>
    <w:rsid w:val="00B422A4"/>
    <w:rsid w:val="00B42DEC"/>
    <w:rsid w:val="00B43E80"/>
    <w:rsid w:val="00B43EE7"/>
    <w:rsid w:val="00B44767"/>
    <w:rsid w:val="00B45E7F"/>
    <w:rsid w:val="00B46812"/>
    <w:rsid w:val="00B47187"/>
    <w:rsid w:val="00B474B4"/>
    <w:rsid w:val="00B50B2C"/>
    <w:rsid w:val="00B50EC7"/>
    <w:rsid w:val="00B52EB0"/>
    <w:rsid w:val="00B54989"/>
    <w:rsid w:val="00B55301"/>
    <w:rsid w:val="00B5566B"/>
    <w:rsid w:val="00B5693F"/>
    <w:rsid w:val="00B57D89"/>
    <w:rsid w:val="00B61846"/>
    <w:rsid w:val="00B61D72"/>
    <w:rsid w:val="00B63088"/>
    <w:rsid w:val="00B633C7"/>
    <w:rsid w:val="00B63934"/>
    <w:rsid w:val="00B63B75"/>
    <w:rsid w:val="00B73497"/>
    <w:rsid w:val="00B73B0C"/>
    <w:rsid w:val="00B741AD"/>
    <w:rsid w:val="00B741B8"/>
    <w:rsid w:val="00B74A25"/>
    <w:rsid w:val="00B75821"/>
    <w:rsid w:val="00B769A0"/>
    <w:rsid w:val="00B76CFA"/>
    <w:rsid w:val="00B80ABE"/>
    <w:rsid w:val="00B80E77"/>
    <w:rsid w:val="00B81B0E"/>
    <w:rsid w:val="00B81D8C"/>
    <w:rsid w:val="00B82EAE"/>
    <w:rsid w:val="00B8576C"/>
    <w:rsid w:val="00B859CE"/>
    <w:rsid w:val="00B86581"/>
    <w:rsid w:val="00B87974"/>
    <w:rsid w:val="00B90338"/>
    <w:rsid w:val="00B914F0"/>
    <w:rsid w:val="00B929A5"/>
    <w:rsid w:val="00B92B17"/>
    <w:rsid w:val="00B93342"/>
    <w:rsid w:val="00B934B0"/>
    <w:rsid w:val="00B93532"/>
    <w:rsid w:val="00B94CBD"/>
    <w:rsid w:val="00B95149"/>
    <w:rsid w:val="00B95ACD"/>
    <w:rsid w:val="00B95CFC"/>
    <w:rsid w:val="00BA16EC"/>
    <w:rsid w:val="00BA2E0B"/>
    <w:rsid w:val="00BA31A7"/>
    <w:rsid w:val="00BA3845"/>
    <w:rsid w:val="00BA39A3"/>
    <w:rsid w:val="00BA5573"/>
    <w:rsid w:val="00BA575D"/>
    <w:rsid w:val="00BA5DEB"/>
    <w:rsid w:val="00BB0FC1"/>
    <w:rsid w:val="00BB13FA"/>
    <w:rsid w:val="00BB2B03"/>
    <w:rsid w:val="00BB2D17"/>
    <w:rsid w:val="00BB2D7A"/>
    <w:rsid w:val="00BB343E"/>
    <w:rsid w:val="00BB3CA4"/>
    <w:rsid w:val="00BB495E"/>
    <w:rsid w:val="00BB7CC7"/>
    <w:rsid w:val="00BC025B"/>
    <w:rsid w:val="00BC0D63"/>
    <w:rsid w:val="00BC145F"/>
    <w:rsid w:val="00BC191F"/>
    <w:rsid w:val="00BC1D8C"/>
    <w:rsid w:val="00BC2732"/>
    <w:rsid w:val="00BC4BC1"/>
    <w:rsid w:val="00BC7515"/>
    <w:rsid w:val="00BC7CBD"/>
    <w:rsid w:val="00BD03AB"/>
    <w:rsid w:val="00BD09C0"/>
    <w:rsid w:val="00BD0B6E"/>
    <w:rsid w:val="00BD3FAF"/>
    <w:rsid w:val="00BD4532"/>
    <w:rsid w:val="00BD68EA"/>
    <w:rsid w:val="00BD7B21"/>
    <w:rsid w:val="00BD7EBD"/>
    <w:rsid w:val="00BE0F65"/>
    <w:rsid w:val="00BE1F80"/>
    <w:rsid w:val="00BE28BE"/>
    <w:rsid w:val="00BE316B"/>
    <w:rsid w:val="00BE32F7"/>
    <w:rsid w:val="00BE3F01"/>
    <w:rsid w:val="00BE46B6"/>
    <w:rsid w:val="00BE53E0"/>
    <w:rsid w:val="00BE65E3"/>
    <w:rsid w:val="00BE7449"/>
    <w:rsid w:val="00BE7614"/>
    <w:rsid w:val="00BF09F6"/>
    <w:rsid w:val="00BF0A01"/>
    <w:rsid w:val="00BF13BF"/>
    <w:rsid w:val="00BF69A6"/>
    <w:rsid w:val="00BF7DF1"/>
    <w:rsid w:val="00C01D4B"/>
    <w:rsid w:val="00C05487"/>
    <w:rsid w:val="00C07A40"/>
    <w:rsid w:val="00C12169"/>
    <w:rsid w:val="00C129B7"/>
    <w:rsid w:val="00C12BD7"/>
    <w:rsid w:val="00C138A8"/>
    <w:rsid w:val="00C13F86"/>
    <w:rsid w:val="00C14501"/>
    <w:rsid w:val="00C15992"/>
    <w:rsid w:val="00C15BF9"/>
    <w:rsid w:val="00C16FD0"/>
    <w:rsid w:val="00C21318"/>
    <w:rsid w:val="00C21573"/>
    <w:rsid w:val="00C21A87"/>
    <w:rsid w:val="00C2247C"/>
    <w:rsid w:val="00C22E7D"/>
    <w:rsid w:val="00C22F2A"/>
    <w:rsid w:val="00C233E9"/>
    <w:rsid w:val="00C24EFA"/>
    <w:rsid w:val="00C263FE"/>
    <w:rsid w:val="00C27A33"/>
    <w:rsid w:val="00C27ADE"/>
    <w:rsid w:val="00C309FB"/>
    <w:rsid w:val="00C323A7"/>
    <w:rsid w:val="00C342C0"/>
    <w:rsid w:val="00C34713"/>
    <w:rsid w:val="00C34ADF"/>
    <w:rsid w:val="00C34C7B"/>
    <w:rsid w:val="00C34C95"/>
    <w:rsid w:val="00C36897"/>
    <w:rsid w:val="00C37A11"/>
    <w:rsid w:val="00C4257C"/>
    <w:rsid w:val="00C4276B"/>
    <w:rsid w:val="00C44B1F"/>
    <w:rsid w:val="00C45201"/>
    <w:rsid w:val="00C46306"/>
    <w:rsid w:val="00C47382"/>
    <w:rsid w:val="00C47399"/>
    <w:rsid w:val="00C478C5"/>
    <w:rsid w:val="00C5000A"/>
    <w:rsid w:val="00C50599"/>
    <w:rsid w:val="00C50AD6"/>
    <w:rsid w:val="00C5436F"/>
    <w:rsid w:val="00C549A6"/>
    <w:rsid w:val="00C60B12"/>
    <w:rsid w:val="00C628A2"/>
    <w:rsid w:val="00C6481D"/>
    <w:rsid w:val="00C660F6"/>
    <w:rsid w:val="00C66FDF"/>
    <w:rsid w:val="00C70143"/>
    <w:rsid w:val="00C717F6"/>
    <w:rsid w:val="00C74C93"/>
    <w:rsid w:val="00C754C3"/>
    <w:rsid w:val="00C80C45"/>
    <w:rsid w:val="00C812C6"/>
    <w:rsid w:val="00C816A0"/>
    <w:rsid w:val="00C82DF0"/>
    <w:rsid w:val="00C84104"/>
    <w:rsid w:val="00C847F8"/>
    <w:rsid w:val="00C86356"/>
    <w:rsid w:val="00C866B5"/>
    <w:rsid w:val="00C876AB"/>
    <w:rsid w:val="00C9013C"/>
    <w:rsid w:val="00C922F0"/>
    <w:rsid w:val="00C92F92"/>
    <w:rsid w:val="00C94175"/>
    <w:rsid w:val="00C97766"/>
    <w:rsid w:val="00CA056E"/>
    <w:rsid w:val="00CA15E6"/>
    <w:rsid w:val="00CA216F"/>
    <w:rsid w:val="00CA27C4"/>
    <w:rsid w:val="00CA5073"/>
    <w:rsid w:val="00CA5A79"/>
    <w:rsid w:val="00CA6552"/>
    <w:rsid w:val="00CA758A"/>
    <w:rsid w:val="00CA7E88"/>
    <w:rsid w:val="00CB10FA"/>
    <w:rsid w:val="00CB19D4"/>
    <w:rsid w:val="00CB1A02"/>
    <w:rsid w:val="00CB4AC4"/>
    <w:rsid w:val="00CB58B1"/>
    <w:rsid w:val="00CB5F4B"/>
    <w:rsid w:val="00CB699F"/>
    <w:rsid w:val="00CB741F"/>
    <w:rsid w:val="00CB7F0F"/>
    <w:rsid w:val="00CC0584"/>
    <w:rsid w:val="00CC24DD"/>
    <w:rsid w:val="00CC2840"/>
    <w:rsid w:val="00CC3767"/>
    <w:rsid w:val="00CC47E0"/>
    <w:rsid w:val="00CC4A46"/>
    <w:rsid w:val="00CC5A18"/>
    <w:rsid w:val="00CC5DCB"/>
    <w:rsid w:val="00CC602E"/>
    <w:rsid w:val="00CC6A49"/>
    <w:rsid w:val="00CC71DA"/>
    <w:rsid w:val="00CC7D52"/>
    <w:rsid w:val="00CD0990"/>
    <w:rsid w:val="00CD2AB0"/>
    <w:rsid w:val="00CD4410"/>
    <w:rsid w:val="00CD742D"/>
    <w:rsid w:val="00CE1D02"/>
    <w:rsid w:val="00CE4FFE"/>
    <w:rsid w:val="00CE5D14"/>
    <w:rsid w:val="00CE61BE"/>
    <w:rsid w:val="00CE6959"/>
    <w:rsid w:val="00CF0BB5"/>
    <w:rsid w:val="00CF2546"/>
    <w:rsid w:val="00CF29BD"/>
    <w:rsid w:val="00CF2AE0"/>
    <w:rsid w:val="00CF2CF5"/>
    <w:rsid w:val="00CF2F76"/>
    <w:rsid w:val="00CF34EC"/>
    <w:rsid w:val="00CF43C2"/>
    <w:rsid w:val="00CF4560"/>
    <w:rsid w:val="00CF4BFF"/>
    <w:rsid w:val="00CF4C0A"/>
    <w:rsid w:val="00CF5A60"/>
    <w:rsid w:val="00D017CF"/>
    <w:rsid w:val="00D01C03"/>
    <w:rsid w:val="00D0209A"/>
    <w:rsid w:val="00D030A7"/>
    <w:rsid w:val="00D04706"/>
    <w:rsid w:val="00D104FD"/>
    <w:rsid w:val="00D13015"/>
    <w:rsid w:val="00D145C8"/>
    <w:rsid w:val="00D14D9C"/>
    <w:rsid w:val="00D21A19"/>
    <w:rsid w:val="00D2272C"/>
    <w:rsid w:val="00D23303"/>
    <w:rsid w:val="00D2419E"/>
    <w:rsid w:val="00D25134"/>
    <w:rsid w:val="00D257E0"/>
    <w:rsid w:val="00D25EEB"/>
    <w:rsid w:val="00D26414"/>
    <w:rsid w:val="00D27BAF"/>
    <w:rsid w:val="00D3069A"/>
    <w:rsid w:val="00D350B3"/>
    <w:rsid w:val="00D354EF"/>
    <w:rsid w:val="00D36232"/>
    <w:rsid w:val="00D3632D"/>
    <w:rsid w:val="00D40B24"/>
    <w:rsid w:val="00D41442"/>
    <w:rsid w:val="00D43643"/>
    <w:rsid w:val="00D43D63"/>
    <w:rsid w:val="00D44037"/>
    <w:rsid w:val="00D5101E"/>
    <w:rsid w:val="00D531E6"/>
    <w:rsid w:val="00D549B0"/>
    <w:rsid w:val="00D55540"/>
    <w:rsid w:val="00D55E98"/>
    <w:rsid w:val="00D57046"/>
    <w:rsid w:val="00D57264"/>
    <w:rsid w:val="00D602DC"/>
    <w:rsid w:val="00D60432"/>
    <w:rsid w:val="00D6110B"/>
    <w:rsid w:val="00D61285"/>
    <w:rsid w:val="00D6184F"/>
    <w:rsid w:val="00D63754"/>
    <w:rsid w:val="00D63967"/>
    <w:rsid w:val="00D64BB6"/>
    <w:rsid w:val="00D65FEF"/>
    <w:rsid w:val="00D6646C"/>
    <w:rsid w:val="00D6696A"/>
    <w:rsid w:val="00D710E1"/>
    <w:rsid w:val="00D718F1"/>
    <w:rsid w:val="00D71A2B"/>
    <w:rsid w:val="00D73BF0"/>
    <w:rsid w:val="00D74DD2"/>
    <w:rsid w:val="00D83CC3"/>
    <w:rsid w:val="00D84A71"/>
    <w:rsid w:val="00D8562F"/>
    <w:rsid w:val="00D8684C"/>
    <w:rsid w:val="00D86E45"/>
    <w:rsid w:val="00D86E80"/>
    <w:rsid w:val="00D87AD8"/>
    <w:rsid w:val="00D91B65"/>
    <w:rsid w:val="00D92A05"/>
    <w:rsid w:val="00D9348E"/>
    <w:rsid w:val="00D94533"/>
    <w:rsid w:val="00D948B0"/>
    <w:rsid w:val="00D976BC"/>
    <w:rsid w:val="00D97C6A"/>
    <w:rsid w:val="00D97DE4"/>
    <w:rsid w:val="00DA0015"/>
    <w:rsid w:val="00DA1ABF"/>
    <w:rsid w:val="00DA2389"/>
    <w:rsid w:val="00DA45A2"/>
    <w:rsid w:val="00DA4CB1"/>
    <w:rsid w:val="00DA4F88"/>
    <w:rsid w:val="00DA6C67"/>
    <w:rsid w:val="00DA7CCC"/>
    <w:rsid w:val="00DB06F6"/>
    <w:rsid w:val="00DB0ED2"/>
    <w:rsid w:val="00DB20A3"/>
    <w:rsid w:val="00DB31A9"/>
    <w:rsid w:val="00DB4043"/>
    <w:rsid w:val="00DB590F"/>
    <w:rsid w:val="00DB78D7"/>
    <w:rsid w:val="00DC029F"/>
    <w:rsid w:val="00DC02CD"/>
    <w:rsid w:val="00DC28D9"/>
    <w:rsid w:val="00DC35F4"/>
    <w:rsid w:val="00DC4DA9"/>
    <w:rsid w:val="00DC6C8B"/>
    <w:rsid w:val="00DC7331"/>
    <w:rsid w:val="00DD0D97"/>
    <w:rsid w:val="00DD3907"/>
    <w:rsid w:val="00DD5692"/>
    <w:rsid w:val="00DD6B25"/>
    <w:rsid w:val="00DD6C19"/>
    <w:rsid w:val="00DD740E"/>
    <w:rsid w:val="00DD7D4D"/>
    <w:rsid w:val="00DD7E50"/>
    <w:rsid w:val="00DE0C59"/>
    <w:rsid w:val="00DE0F9A"/>
    <w:rsid w:val="00DE49F2"/>
    <w:rsid w:val="00DE5C94"/>
    <w:rsid w:val="00DE5D2E"/>
    <w:rsid w:val="00DE67F3"/>
    <w:rsid w:val="00DE75E5"/>
    <w:rsid w:val="00DF037D"/>
    <w:rsid w:val="00DF0A1D"/>
    <w:rsid w:val="00DF21E1"/>
    <w:rsid w:val="00DF3360"/>
    <w:rsid w:val="00DF5CB8"/>
    <w:rsid w:val="00DF76C9"/>
    <w:rsid w:val="00E006AC"/>
    <w:rsid w:val="00E01705"/>
    <w:rsid w:val="00E0198E"/>
    <w:rsid w:val="00E02DA8"/>
    <w:rsid w:val="00E036C0"/>
    <w:rsid w:val="00E04ABB"/>
    <w:rsid w:val="00E057CE"/>
    <w:rsid w:val="00E07B6D"/>
    <w:rsid w:val="00E07C7B"/>
    <w:rsid w:val="00E07D77"/>
    <w:rsid w:val="00E10A66"/>
    <w:rsid w:val="00E12BAA"/>
    <w:rsid w:val="00E12D41"/>
    <w:rsid w:val="00E13895"/>
    <w:rsid w:val="00E14B47"/>
    <w:rsid w:val="00E154A5"/>
    <w:rsid w:val="00E159C6"/>
    <w:rsid w:val="00E161DA"/>
    <w:rsid w:val="00E20B13"/>
    <w:rsid w:val="00E235CD"/>
    <w:rsid w:val="00E237AE"/>
    <w:rsid w:val="00E24F53"/>
    <w:rsid w:val="00E265E7"/>
    <w:rsid w:val="00E270DC"/>
    <w:rsid w:val="00E32CB2"/>
    <w:rsid w:val="00E33B70"/>
    <w:rsid w:val="00E36286"/>
    <w:rsid w:val="00E3671F"/>
    <w:rsid w:val="00E37FCD"/>
    <w:rsid w:val="00E41987"/>
    <w:rsid w:val="00E43996"/>
    <w:rsid w:val="00E4473B"/>
    <w:rsid w:val="00E448AE"/>
    <w:rsid w:val="00E44A2C"/>
    <w:rsid w:val="00E452E8"/>
    <w:rsid w:val="00E45372"/>
    <w:rsid w:val="00E503D8"/>
    <w:rsid w:val="00E52D58"/>
    <w:rsid w:val="00E52F17"/>
    <w:rsid w:val="00E53E57"/>
    <w:rsid w:val="00E5441E"/>
    <w:rsid w:val="00E57863"/>
    <w:rsid w:val="00E57B97"/>
    <w:rsid w:val="00E57DB1"/>
    <w:rsid w:val="00E60CC3"/>
    <w:rsid w:val="00E61AFC"/>
    <w:rsid w:val="00E62D42"/>
    <w:rsid w:val="00E66EE4"/>
    <w:rsid w:val="00E70876"/>
    <w:rsid w:val="00E71398"/>
    <w:rsid w:val="00E721F8"/>
    <w:rsid w:val="00E72910"/>
    <w:rsid w:val="00E72DB1"/>
    <w:rsid w:val="00E74217"/>
    <w:rsid w:val="00E742F9"/>
    <w:rsid w:val="00E74E7F"/>
    <w:rsid w:val="00E76DEA"/>
    <w:rsid w:val="00E77EAE"/>
    <w:rsid w:val="00E84726"/>
    <w:rsid w:val="00E8543A"/>
    <w:rsid w:val="00E8592A"/>
    <w:rsid w:val="00E85947"/>
    <w:rsid w:val="00E86ACA"/>
    <w:rsid w:val="00E905C0"/>
    <w:rsid w:val="00E91FF1"/>
    <w:rsid w:val="00E93758"/>
    <w:rsid w:val="00E9595E"/>
    <w:rsid w:val="00E96243"/>
    <w:rsid w:val="00E96342"/>
    <w:rsid w:val="00E976D0"/>
    <w:rsid w:val="00E97D4A"/>
    <w:rsid w:val="00EA072B"/>
    <w:rsid w:val="00EA5E0B"/>
    <w:rsid w:val="00EA6140"/>
    <w:rsid w:val="00EB0048"/>
    <w:rsid w:val="00EB3E13"/>
    <w:rsid w:val="00EB46AC"/>
    <w:rsid w:val="00EB687C"/>
    <w:rsid w:val="00EB73FE"/>
    <w:rsid w:val="00EB798C"/>
    <w:rsid w:val="00EC2C79"/>
    <w:rsid w:val="00EC3959"/>
    <w:rsid w:val="00EC3BF9"/>
    <w:rsid w:val="00EC535B"/>
    <w:rsid w:val="00EC53DF"/>
    <w:rsid w:val="00EC5447"/>
    <w:rsid w:val="00EC64DE"/>
    <w:rsid w:val="00EC656A"/>
    <w:rsid w:val="00ED088F"/>
    <w:rsid w:val="00ED1955"/>
    <w:rsid w:val="00ED2E34"/>
    <w:rsid w:val="00ED46E7"/>
    <w:rsid w:val="00ED4DE7"/>
    <w:rsid w:val="00ED4E83"/>
    <w:rsid w:val="00ED56CD"/>
    <w:rsid w:val="00ED5B18"/>
    <w:rsid w:val="00ED63DC"/>
    <w:rsid w:val="00EE054D"/>
    <w:rsid w:val="00EE290B"/>
    <w:rsid w:val="00EE32AB"/>
    <w:rsid w:val="00EE5BEE"/>
    <w:rsid w:val="00EE7F98"/>
    <w:rsid w:val="00EF12C3"/>
    <w:rsid w:val="00EF4C9C"/>
    <w:rsid w:val="00EF5729"/>
    <w:rsid w:val="00EF5992"/>
    <w:rsid w:val="00EF677E"/>
    <w:rsid w:val="00EF7498"/>
    <w:rsid w:val="00EF7C7B"/>
    <w:rsid w:val="00F0095E"/>
    <w:rsid w:val="00F02B38"/>
    <w:rsid w:val="00F02FF7"/>
    <w:rsid w:val="00F042C7"/>
    <w:rsid w:val="00F05304"/>
    <w:rsid w:val="00F05B67"/>
    <w:rsid w:val="00F07DDC"/>
    <w:rsid w:val="00F1088F"/>
    <w:rsid w:val="00F127C0"/>
    <w:rsid w:val="00F1423C"/>
    <w:rsid w:val="00F143C9"/>
    <w:rsid w:val="00F15ADE"/>
    <w:rsid w:val="00F167D2"/>
    <w:rsid w:val="00F172AC"/>
    <w:rsid w:val="00F204FB"/>
    <w:rsid w:val="00F20E29"/>
    <w:rsid w:val="00F212B1"/>
    <w:rsid w:val="00F2366D"/>
    <w:rsid w:val="00F23BF0"/>
    <w:rsid w:val="00F2568D"/>
    <w:rsid w:val="00F25A8F"/>
    <w:rsid w:val="00F2662E"/>
    <w:rsid w:val="00F26D5A"/>
    <w:rsid w:val="00F3010A"/>
    <w:rsid w:val="00F30744"/>
    <w:rsid w:val="00F31330"/>
    <w:rsid w:val="00F31C86"/>
    <w:rsid w:val="00F31CE3"/>
    <w:rsid w:val="00F31DB0"/>
    <w:rsid w:val="00F31DF7"/>
    <w:rsid w:val="00F32502"/>
    <w:rsid w:val="00F32E06"/>
    <w:rsid w:val="00F330F9"/>
    <w:rsid w:val="00F333D1"/>
    <w:rsid w:val="00F34286"/>
    <w:rsid w:val="00F34475"/>
    <w:rsid w:val="00F37203"/>
    <w:rsid w:val="00F4023A"/>
    <w:rsid w:val="00F4063E"/>
    <w:rsid w:val="00F41230"/>
    <w:rsid w:val="00F414B9"/>
    <w:rsid w:val="00F4541E"/>
    <w:rsid w:val="00F46DF9"/>
    <w:rsid w:val="00F47247"/>
    <w:rsid w:val="00F478E6"/>
    <w:rsid w:val="00F5068E"/>
    <w:rsid w:val="00F506B1"/>
    <w:rsid w:val="00F50A91"/>
    <w:rsid w:val="00F52939"/>
    <w:rsid w:val="00F531A6"/>
    <w:rsid w:val="00F540CA"/>
    <w:rsid w:val="00F5702F"/>
    <w:rsid w:val="00F571D5"/>
    <w:rsid w:val="00F614BD"/>
    <w:rsid w:val="00F61689"/>
    <w:rsid w:val="00F616C0"/>
    <w:rsid w:val="00F61E96"/>
    <w:rsid w:val="00F64CC6"/>
    <w:rsid w:val="00F65C74"/>
    <w:rsid w:val="00F6612C"/>
    <w:rsid w:val="00F667B7"/>
    <w:rsid w:val="00F70AAB"/>
    <w:rsid w:val="00F747F8"/>
    <w:rsid w:val="00F8132A"/>
    <w:rsid w:val="00F81B33"/>
    <w:rsid w:val="00F82EE4"/>
    <w:rsid w:val="00F83740"/>
    <w:rsid w:val="00F83BF7"/>
    <w:rsid w:val="00F83F91"/>
    <w:rsid w:val="00F84341"/>
    <w:rsid w:val="00F844C8"/>
    <w:rsid w:val="00F8483A"/>
    <w:rsid w:val="00F8789B"/>
    <w:rsid w:val="00F91E70"/>
    <w:rsid w:val="00F9224A"/>
    <w:rsid w:val="00F935F3"/>
    <w:rsid w:val="00F9399D"/>
    <w:rsid w:val="00F95F3F"/>
    <w:rsid w:val="00F96D3F"/>
    <w:rsid w:val="00FA1511"/>
    <w:rsid w:val="00FA21AD"/>
    <w:rsid w:val="00FA2BD9"/>
    <w:rsid w:val="00FA31AA"/>
    <w:rsid w:val="00FA4FF7"/>
    <w:rsid w:val="00FA68AB"/>
    <w:rsid w:val="00FA6BC3"/>
    <w:rsid w:val="00FA6CA9"/>
    <w:rsid w:val="00FA7D80"/>
    <w:rsid w:val="00FB14CD"/>
    <w:rsid w:val="00FB39FD"/>
    <w:rsid w:val="00FB411C"/>
    <w:rsid w:val="00FB6796"/>
    <w:rsid w:val="00FC022A"/>
    <w:rsid w:val="00FC0ACF"/>
    <w:rsid w:val="00FC2DCC"/>
    <w:rsid w:val="00FC3262"/>
    <w:rsid w:val="00FC46D8"/>
    <w:rsid w:val="00FC4F97"/>
    <w:rsid w:val="00FD0A77"/>
    <w:rsid w:val="00FD1415"/>
    <w:rsid w:val="00FD1DB5"/>
    <w:rsid w:val="00FD417C"/>
    <w:rsid w:val="00FD513E"/>
    <w:rsid w:val="00FD7564"/>
    <w:rsid w:val="00FE038F"/>
    <w:rsid w:val="00FE0F90"/>
    <w:rsid w:val="00FE2277"/>
    <w:rsid w:val="00FE29B1"/>
    <w:rsid w:val="00FE35CC"/>
    <w:rsid w:val="00FE372A"/>
    <w:rsid w:val="00FE5A0B"/>
    <w:rsid w:val="00FE69D8"/>
    <w:rsid w:val="00FE7D6E"/>
    <w:rsid w:val="00FF459E"/>
    <w:rsid w:val="00FF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855AD"/>
  <w15:chartTrackingRefBased/>
  <w15:docId w15:val="{5431FFE5-CCFD-4CD9-BBD5-883227BB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83EA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5A4D9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16EF7"/>
    <w:rPr>
      <w:sz w:val="16"/>
      <w:szCs w:val="16"/>
    </w:rPr>
  </w:style>
  <w:style w:type="paragraph" w:styleId="CommentText">
    <w:name w:val="annotation text"/>
    <w:basedOn w:val="Normal"/>
    <w:link w:val="CommentTextChar"/>
    <w:uiPriority w:val="99"/>
    <w:semiHidden/>
    <w:unhideWhenUsed/>
    <w:rsid w:val="00316EF7"/>
    <w:rPr>
      <w:sz w:val="20"/>
      <w:szCs w:val="20"/>
    </w:rPr>
  </w:style>
  <w:style w:type="character" w:customStyle="1" w:styleId="CommentTextChar">
    <w:name w:val="Comment Text Char"/>
    <w:link w:val="CommentText"/>
    <w:uiPriority w:val="99"/>
    <w:semiHidden/>
    <w:rsid w:val="00316EF7"/>
    <w:rPr>
      <w:lang w:eastAsia="en-US"/>
    </w:rPr>
  </w:style>
  <w:style w:type="paragraph" w:styleId="CommentSubject">
    <w:name w:val="annotation subject"/>
    <w:basedOn w:val="CommentText"/>
    <w:next w:val="CommentText"/>
    <w:link w:val="CommentSubjectChar"/>
    <w:uiPriority w:val="99"/>
    <w:semiHidden/>
    <w:unhideWhenUsed/>
    <w:rsid w:val="00316EF7"/>
    <w:rPr>
      <w:b/>
      <w:bCs/>
    </w:rPr>
  </w:style>
  <w:style w:type="character" w:customStyle="1" w:styleId="CommentSubjectChar">
    <w:name w:val="Comment Subject Char"/>
    <w:link w:val="CommentSubject"/>
    <w:uiPriority w:val="99"/>
    <w:semiHidden/>
    <w:rsid w:val="00316EF7"/>
    <w:rPr>
      <w:b/>
      <w:bCs/>
      <w:lang w:eastAsia="en-US"/>
    </w:rPr>
  </w:style>
  <w:style w:type="paragraph" w:styleId="BalloonText">
    <w:name w:val="Balloon Text"/>
    <w:basedOn w:val="Normal"/>
    <w:link w:val="BalloonTextChar"/>
    <w:uiPriority w:val="99"/>
    <w:semiHidden/>
    <w:unhideWhenUsed/>
    <w:rsid w:val="00316E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6EF7"/>
    <w:rPr>
      <w:rFonts w:ascii="Tahoma" w:hAnsi="Tahoma" w:cs="Tahoma"/>
      <w:sz w:val="16"/>
      <w:szCs w:val="16"/>
      <w:lang w:eastAsia="en-US"/>
    </w:rPr>
  </w:style>
  <w:style w:type="paragraph" w:customStyle="1" w:styleId="MediumShading1-Accent11">
    <w:name w:val="Medium Shading 1 - Accent 11"/>
    <w:uiPriority w:val="1"/>
    <w:qFormat/>
    <w:rsid w:val="00316EF7"/>
    <w:rPr>
      <w:rFonts w:ascii="Arial" w:hAnsi="Arial"/>
      <w:sz w:val="22"/>
      <w:szCs w:val="22"/>
      <w:lang w:eastAsia="en-US"/>
    </w:rPr>
  </w:style>
  <w:style w:type="character" w:styleId="Hyperlink">
    <w:name w:val="Hyperlink"/>
    <w:uiPriority w:val="99"/>
    <w:unhideWhenUsed/>
    <w:rsid w:val="00A71967"/>
    <w:rPr>
      <w:color w:val="0000FF"/>
      <w:u w:val="single"/>
    </w:rPr>
  </w:style>
  <w:style w:type="paragraph" w:styleId="PlainText">
    <w:name w:val="Plain Text"/>
    <w:basedOn w:val="Normal"/>
    <w:link w:val="PlainTextChar"/>
    <w:uiPriority w:val="99"/>
    <w:unhideWhenUsed/>
    <w:rsid w:val="00A71967"/>
    <w:pPr>
      <w:spacing w:after="0" w:line="240" w:lineRule="auto"/>
    </w:pPr>
    <w:rPr>
      <w:rFonts w:ascii="Arial" w:hAnsi="Arial" w:cs="Arial"/>
      <w:sz w:val="20"/>
      <w:szCs w:val="20"/>
      <w:lang w:eastAsia="en-GB"/>
    </w:rPr>
  </w:style>
  <w:style w:type="character" w:customStyle="1" w:styleId="PlainTextChar">
    <w:name w:val="Plain Text Char"/>
    <w:link w:val="PlainText"/>
    <w:uiPriority w:val="99"/>
    <w:rsid w:val="00A71967"/>
    <w:rPr>
      <w:rFonts w:ascii="Arial" w:hAnsi="Arial" w:cs="Arial"/>
    </w:rPr>
  </w:style>
  <w:style w:type="paragraph" w:styleId="Header">
    <w:name w:val="header"/>
    <w:basedOn w:val="Normal"/>
    <w:link w:val="HeaderChar"/>
    <w:uiPriority w:val="99"/>
    <w:unhideWhenUsed/>
    <w:rsid w:val="00232871"/>
    <w:pPr>
      <w:tabs>
        <w:tab w:val="center" w:pos="4513"/>
        <w:tab w:val="right" w:pos="9026"/>
      </w:tabs>
    </w:pPr>
  </w:style>
  <w:style w:type="character" w:customStyle="1" w:styleId="HeaderChar">
    <w:name w:val="Header Char"/>
    <w:link w:val="Header"/>
    <w:uiPriority w:val="99"/>
    <w:rsid w:val="00232871"/>
    <w:rPr>
      <w:sz w:val="22"/>
      <w:szCs w:val="22"/>
      <w:lang w:eastAsia="en-US"/>
    </w:rPr>
  </w:style>
  <w:style w:type="paragraph" w:styleId="Footer">
    <w:name w:val="footer"/>
    <w:basedOn w:val="Normal"/>
    <w:link w:val="FooterChar"/>
    <w:unhideWhenUsed/>
    <w:rsid w:val="00232871"/>
    <w:pPr>
      <w:tabs>
        <w:tab w:val="center" w:pos="4513"/>
        <w:tab w:val="right" w:pos="9026"/>
      </w:tabs>
    </w:pPr>
  </w:style>
  <w:style w:type="character" w:customStyle="1" w:styleId="FooterChar">
    <w:name w:val="Footer Char"/>
    <w:link w:val="Footer"/>
    <w:rsid w:val="00232871"/>
    <w:rPr>
      <w:sz w:val="22"/>
      <w:szCs w:val="22"/>
      <w:lang w:eastAsia="en-US"/>
    </w:rPr>
  </w:style>
  <w:style w:type="character" w:styleId="FollowedHyperlink">
    <w:name w:val="FollowedHyperlink"/>
    <w:uiPriority w:val="99"/>
    <w:semiHidden/>
    <w:unhideWhenUsed/>
    <w:rsid w:val="001F5B2B"/>
    <w:rPr>
      <w:color w:val="800080"/>
      <w:u w:val="single"/>
    </w:rPr>
  </w:style>
  <w:style w:type="paragraph" w:customStyle="1" w:styleId="MediumList2-Accent21">
    <w:name w:val="Medium List 2 - Accent 21"/>
    <w:hidden/>
    <w:uiPriority w:val="99"/>
    <w:semiHidden/>
    <w:rsid w:val="008702BB"/>
    <w:rPr>
      <w:sz w:val="22"/>
      <w:szCs w:val="22"/>
      <w:lang w:eastAsia="en-US"/>
    </w:rPr>
  </w:style>
  <w:style w:type="character" w:styleId="Strong">
    <w:name w:val="Strong"/>
    <w:uiPriority w:val="22"/>
    <w:qFormat/>
    <w:rsid w:val="00801FCF"/>
    <w:rPr>
      <w:b/>
      <w:bCs/>
    </w:rPr>
  </w:style>
  <w:style w:type="paragraph" w:customStyle="1" w:styleId="Tabletext">
    <w:name w:val="Table text"/>
    <w:basedOn w:val="BodyText"/>
    <w:autoRedefine/>
    <w:rsid w:val="007F48FE"/>
    <w:pPr>
      <w:pBdr>
        <w:top w:val="nil"/>
        <w:left w:val="nil"/>
        <w:bottom w:val="nil"/>
        <w:right w:val="nil"/>
        <w:between w:val="nil"/>
        <w:bar w:val="nil"/>
      </w:pBdr>
      <w:spacing w:after="0" w:line="240" w:lineRule="auto"/>
    </w:pPr>
    <w:rPr>
      <w:rFonts w:ascii="Arial" w:eastAsia="Times New Roman" w:hAnsi="Arial" w:cs="Arial"/>
      <w:lang w:val="en-US"/>
    </w:rPr>
  </w:style>
  <w:style w:type="paragraph" w:customStyle="1" w:styleId="MediumGrid1-Accent21">
    <w:name w:val="Medium Grid 1 - Accent 21"/>
    <w:basedOn w:val="Normal"/>
    <w:uiPriority w:val="34"/>
    <w:qFormat/>
    <w:rsid w:val="00801FCF"/>
    <w:pPr>
      <w:spacing w:after="0" w:line="240" w:lineRule="auto"/>
      <w:ind w:left="720"/>
      <w:contextualSpacing/>
    </w:pPr>
    <w:rPr>
      <w:rFonts w:ascii="Times New Roman" w:eastAsia="Times New Roman" w:hAnsi="Times New Roman"/>
      <w:sz w:val="24"/>
      <w:szCs w:val="24"/>
      <w:lang w:eastAsia="en-GB"/>
    </w:rPr>
  </w:style>
  <w:style w:type="paragraph" w:styleId="BodyText">
    <w:name w:val="Body Text"/>
    <w:basedOn w:val="Normal"/>
    <w:link w:val="BodyTextChar"/>
    <w:uiPriority w:val="99"/>
    <w:unhideWhenUsed/>
    <w:rsid w:val="00801FCF"/>
    <w:pPr>
      <w:spacing w:after="120"/>
    </w:pPr>
  </w:style>
  <w:style w:type="character" w:customStyle="1" w:styleId="BodyTextChar">
    <w:name w:val="Body Text Char"/>
    <w:link w:val="BodyText"/>
    <w:uiPriority w:val="99"/>
    <w:rsid w:val="00801FCF"/>
    <w:rPr>
      <w:sz w:val="22"/>
      <w:szCs w:val="22"/>
      <w:lang w:eastAsia="en-US"/>
    </w:rPr>
  </w:style>
  <w:style w:type="paragraph" w:styleId="NormalWeb">
    <w:name w:val="Normal (Web)"/>
    <w:basedOn w:val="Normal"/>
    <w:uiPriority w:val="99"/>
    <w:unhideWhenUsed/>
    <w:rsid w:val="00F8132A"/>
    <w:pPr>
      <w:spacing w:before="100" w:beforeAutospacing="1" w:after="100" w:afterAutospacing="1" w:line="240" w:lineRule="auto"/>
    </w:pPr>
    <w:rPr>
      <w:rFonts w:ascii="Times New Roman" w:hAnsi="Times New Roman"/>
      <w:sz w:val="24"/>
      <w:szCs w:val="24"/>
      <w:lang w:eastAsia="en-GB"/>
    </w:rPr>
  </w:style>
  <w:style w:type="paragraph" w:customStyle="1" w:styleId="A-Header">
    <w:name w:val="A - Header"/>
    <w:basedOn w:val="Heading1"/>
    <w:qFormat/>
    <w:rsid w:val="00183EA8"/>
    <w:pPr>
      <w:spacing w:before="0" w:after="0"/>
    </w:pPr>
    <w:rPr>
      <w:rFonts w:ascii="Trebuchet MS" w:hAnsi="Trebuchet MS" w:cs="Arial"/>
      <w:color w:val="41B8F2"/>
      <w:sz w:val="36"/>
      <w:szCs w:val="36"/>
    </w:rPr>
  </w:style>
  <w:style w:type="character" w:customStyle="1" w:styleId="Heading1Char">
    <w:name w:val="Heading 1 Char"/>
    <w:link w:val="Heading1"/>
    <w:uiPriority w:val="9"/>
    <w:rsid w:val="00183EA8"/>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semiHidden/>
    <w:rsid w:val="005A4D90"/>
    <w:rPr>
      <w:rFonts w:ascii="Cambria" w:eastAsia="Times New Roman" w:hAnsi="Cambria" w:cs="Times New Roman"/>
      <w:b/>
      <w:bCs/>
      <w:sz w:val="26"/>
      <w:szCs w:val="26"/>
      <w:lang w:eastAsia="en-US"/>
    </w:rPr>
  </w:style>
  <w:style w:type="paragraph" w:customStyle="1" w:styleId="Date1">
    <w:name w:val="Date1"/>
    <w:basedOn w:val="Normal"/>
    <w:rsid w:val="005A4D90"/>
    <w:pPr>
      <w:spacing w:before="100" w:beforeAutospacing="1" w:after="100" w:afterAutospacing="1" w:line="240" w:lineRule="auto"/>
    </w:pPr>
    <w:rPr>
      <w:rFonts w:ascii="Times New Roman" w:eastAsia="Times New Roman" w:hAnsi="Times New Roman"/>
      <w:b/>
      <w:bCs/>
      <w:color w:val="000000"/>
      <w:sz w:val="31"/>
      <w:szCs w:val="31"/>
      <w:lang w:eastAsia="en-GB"/>
    </w:rPr>
  </w:style>
  <w:style w:type="paragraph" w:customStyle="1" w:styleId="Default">
    <w:name w:val="Default"/>
    <w:rsid w:val="008B5B1A"/>
    <w:pPr>
      <w:autoSpaceDE w:val="0"/>
      <w:autoSpaceDN w:val="0"/>
      <w:adjustRightInd w:val="0"/>
    </w:pPr>
    <w:rPr>
      <w:rFonts w:ascii="Arial" w:hAnsi="Arial" w:cs="Arial"/>
      <w:color w:val="000000"/>
      <w:sz w:val="24"/>
      <w:szCs w:val="24"/>
    </w:rPr>
  </w:style>
  <w:style w:type="character" w:customStyle="1" w:styleId="ExecupdatecontactChar">
    <w:name w:val="Exec update contact Char"/>
    <w:link w:val="Execupdatecontact"/>
    <w:locked/>
    <w:rsid w:val="00E66EE4"/>
    <w:rPr>
      <w:rFonts w:ascii="FS Albert Pro" w:hAnsi="FS Albert Pro"/>
      <w:i/>
      <w:iCs/>
      <w:color w:val="00AEEF"/>
    </w:rPr>
  </w:style>
  <w:style w:type="paragraph" w:customStyle="1" w:styleId="Execupdatecontact">
    <w:name w:val="Exec update contact"/>
    <w:basedOn w:val="Normal"/>
    <w:link w:val="ExecupdatecontactChar"/>
    <w:rsid w:val="00E66EE4"/>
    <w:pPr>
      <w:spacing w:after="0" w:line="240" w:lineRule="auto"/>
      <w:jc w:val="both"/>
    </w:pPr>
    <w:rPr>
      <w:rFonts w:ascii="FS Albert Pro" w:hAnsi="FS Albert Pro"/>
      <w:i/>
      <w:iCs/>
      <w:color w:val="00AEEF"/>
      <w:sz w:val="20"/>
      <w:szCs w:val="20"/>
      <w:lang w:eastAsia="en-GB"/>
    </w:rPr>
  </w:style>
  <w:style w:type="character" w:customStyle="1" w:styleId="execupdatemainbodyChar">
    <w:name w:val="exec update main body Char"/>
    <w:link w:val="execupdatemainbody"/>
    <w:locked/>
    <w:rsid w:val="00E66EE4"/>
    <w:rPr>
      <w:rFonts w:ascii="FS Albert Pro" w:hAnsi="FS Albert Pro"/>
      <w:color w:val="4D4D4F"/>
    </w:rPr>
  </w:style>
  <w:style w:type="paragraph" w:customStyle="1" w:styleId="execupdatemainbody">
    <w:name w:val="exec update main body"/>
    <w:basedOn w:val="Normal"/>
    <w:link w:val="execupdatemainbodyChar"/>
    <w:rsid w:val="00E66EE4"/>
    <w:pPr>
      <w:spacing w:after="0" w:line="240" w:lineRule="auto"/>
      <w:jc w:val="both"/>
    </w:pPr>
    <w:rPr>
      <w:rFonts w:ascii="FS Albert Pro" w:hAnsi="FS Albert Pro"/>
      <w:color w:val="4D4D4F"/>
      <w:sz w:val="20"/>
      <w:szCs w:val="20"/>
      <w:lang w:eastAsia="en-GB"/>
    </w:rPr>
  </w:style>
  <w:style w:type="paragraph" w:customStyle="1" w:styleId="Body">
    <w:name w:val="Body"/>
    <w:rsid w:val="00315EBB"/>
    <w:pPr>
      <w:pBdr>
        <w:top w:val="nil"/>
        <w:left w:val="nil"/>
        <w:bottom w:val="nil"/>
        <w:right w:val="nil"/>
        <w:between w:val="nil"/>
        <w:bar w:val="nil"/>
      </w:pBdr>
    </w:pPr>
    <w:rPr>
      <w:rFonts w:cs="Calibri"/>
      <w:color w:val="000000"/>
      <w:sz w:val="22"/>
      <w:szCs w:val="22"/>
      <w:u w:color="000000"/>
      <w:bdr w:val="nil"/>
      <w:lang w:val="en-US"/>
    </w:rPr>
  </w:style>
  <w:style w:type="character" w:customStyle="1" w:styleId="ExecupdateheadingChar">
    <w:name w:val="Exec update heading Char"/>
    <w:link w:val="Execupdateheading"/>
    <w:locked/>
    <w:rsid w:val="003035B2"/>
    <w:rPr>
      <w:rFonts w:ascii="FS Albert Pro" w:hAnsi="FS Albert Pro"/>
      <w:b/>
      <w:bCs/>
      <w:color w:val="00AEEF"/>
      <w:lang w:eastAsia="en-US"/>
    </w:rPr>
  </w:style>
  <w:style w:type="paragraph" w:customStyle="1" w:styleId="Execupdateheading">
    <w:name w:val="Exec update heading"/>
    <w:basedOn w:val="Normal"/>
    <w:link w:val="ExecupdateheadingChar"/>
    <w:rsid w:val="003035B2"/>
    <w:pPr>
      <w:spacing w:after="0" w:line="240" w:lineRule="auto"/>
      <w:jc w:val="both"/>
    </w:pPr>
    <w:rPr>
      <w:rFonts w:ascii="FS Albert Pro" w:hAnsi="FS Albert Pro"/>
      <w:b/>
      <w:bCs/>
      <w:color w:val="00AEEF"/>
      <w:sz w:val="20"/>
      <w:szCs w:val="20"/>
    </w:rPr>
  </w:style>
  <w:style w:type="paragraph" w:customStyle="1" w:styleId="ColorfulList-Accent11">
    <w:name w:val="Colorful List - Accent 11"/>
    <w:basedOn w:val="Normal"/>
    <w:uiPriority w:val="34"/>
    <w:qFormat/>
    <w:rsid w:val="00FA21AD"/>
    <w:pPr>
      <w:ind w:left="720"/>
    </w:pPr>
  </w:style>
  <w:style w:type="paragraph" w:customStyle="1" w:styleId="MediumGrid21">
    <w:name w:val="Medium Grid 21"/>
    <w:uiPriority w:val="1"/>
    <w:qFormat/>
    <w:rsid w:val="00445B09"/>
    <w:rPr>
      <w:rFonts w:ascii="Arial" w:hAnsi="Arial"/>
      <w:sz w:val="22"/>
      <w:szCs w:val="22"/>
      <w:lang w:eastAsia="en-US"/>
    </w:rPr>
  </w:style>
  <w:style w:type="character" w:customStyle="1" w:styleId="st1">
    <w:name w:val="st1"/>
    <w:rsid w:val="00D44037"/>
  </w:style>
  <w:style w:type="character" w:customStyle="1" w:styleId="yiv631732611">
    <w:name w:val="yiv631732611"/>
    <w:rsid w:val="008E1A6E"/>
  </w:style>
  <w:style w:type="paragraph" w:styleId="NoSpacing">
    <w:name w:val="No Spacing"/>
    <w:uiPriority w:val="1"/>
    <w:qFormat/>
    <w:rsid w:val="003B52DD"/>
    <w:rPr>
      <w:sz w:val="22"/>
      <w:szCs w:val="22"/>
      <w:lang w:eastAsia="en-US"/>
    </w:rPr>
  </w:style>
  <w:style w:type="paragraph" w:styleId="ListParagraph">
    <w:name w:val="List Paragraph"/>
    <w:basedOn w:val="Normal"/>
    <w:uiPriority w:val="34"/>
    <w:qFormat/>
    <w:rsid w:val="00160604"/>
    <w:pPr>
      <w:ind w:left="720"/>
      <w:contextualSpacing/>
    </w:pPr>
  </w:style>
  <w:style w:type="paragraph" w:customStyle="1" w:styleId="story-bodyintroduction1">
    <w:name w:val="story-body__introduction1"/>
    <w:basedOn w:val="Normal"/>
    <w:rsid w:val="00C34C95"/>
    <w:pPr>
      <w:spacing w:before="360" w:after="100" w:afterAutospacing="1" w:line="240" w:lineRule="auto"/>
    </w:pPr>
    <w:rPr>
      <w:rFonts w:ascii="Times New Roman" w:eastAsia="Times New Roman" w:hAnsi="Times New Roman"/>
      <w:b/>
      <w:bCs/>
      <w:color w:val="404040"/>
      <w:sz w:val="24"/>
      <w:szCs w:val="24"/>
      <w:lang w:eastAsia="en-GB"/>
    </w:rPr>
  </w:style>
  <w:style w:type="paragraph" w:customStyle="1" w:styleId="xmsonormal">
    <w:name w:val="x_msonormal"/>
    <w:basedOn w:val="Normal"/>
    <w:uiPriority w:val="99"/>
    <w:rsid w:val="009A7A2C"/>
    <w:pPr>
      <w:spacing w:after="0" w:line="240" w:lineRule="auto"/>
    </w:pPr>
    <w:rPr>
      <w:rFonts w:ascii="Times New Roman" w:hAnsi="Times New Roman"/>
      <w:sz w:val="24"/>
      <w:szCs w:val="24"/>
      <w:lang w:eastAsia="en-GB"/>
    </w:rPr>
  </w:style>
  <w:style w:type="character" w:styleId="Emphasis">
    <w:name w:val="Emphasis"/>
    <w:uiPriority w:val="20"/>
    <w:qFormat/>
    <w:rsid w:val="00541B50"/>
    <w:rPr>
      <w:i/>
      <w:iCs/>
    </w:rPr>
  </w:style>
  <w:style w:type="character" w:customStyle="1" w:styleId="contextualextensionhighlight">
    <w:name w:val="contextualextensionhighlight"/>
    <w:rsid w:val="00B34BB7"/>
  </w:style>
  <w:style w:type="character" w:styleId="UnresolvedMention">
    <w:name w:val="Unresolved Mention"/>
    <w:uiPriority w:val="99"/>
    <w:semiHidden/>
    <w:unhideWhenUsed/>
    <w:rsid w:val="00976349"/>
    <w:rPr>
      <w:color w:val="808080"/>
      <w:shd w:val="clear" w:color="auto" w:fill="E6E6E6"/>
    </w:rPr>
  </w:style>
  <w:style w:type="paragraph" w:customStyle="1" w:styleId="paragraph">
    <w:name w:val="paragraph"/>
    <w:basedOn w:val="Normal"/>
    <w:rsid w:val="00964FD3"/>
    <w:pPr>
      <w:spacing w:after="0" w:line="240" w:lineRule="auto"/>
    </w:pPr>
    <w:rPr>
      <w:rFonts w:ascii="Times New Roman" w:eastAsia="Times New Roman" w:hAnsi="Times New Roman"/>
      <w:sz w:val="24"/>
      <w:szCs w:val="24"/>
      <w:lang w:eastAsia="en-GB"/>
    </w:rPr>
  </w:style>
  <w:style w:type="character" w:customStyle="1" w:styleId="normaltextrun">
    <w:name w:val="normaltextrun"/>
    <w:rsid w:val="004D5357"/>
  </w:style>
  <w:style w:type="paragraph" w:customStyle="1" w:styleId="normal00200028web0029">
    <w:name w:val="normal_0020_0028web_0029"/>
    <w:basedOn w:val="Normal"/>
    <w:rsid w:val="00115534"/>
    <w:pPr>
      <w:spacing w:after="0" w:line="240" w:lineRule="auto"/>
    </w:pPr>
    <w:rPr>
      <w:rFonts w:cs="Calibri"/>
      <w:lang w:eastAsia="en-GB"/>
    </w:rPr>
  </w:style>
  <w:style w:type="character" w:customStyle="1" w:styleId="normal00200028web0029char">
    <w:name w:val="normal_0020_0028web_0029__char"/>
    <w:rsid w:val="00115534"/>
  </w:style>
  <w:style w:type="character" w:customStyle="1" w:styleId="ox-d1dd06ca16-apple-converted-space">
    <w:name w:val="ox-d1dd06ca16-apple-converted-space"/>
    <w:basedOn w:val="DefaultParagraphFont"/>
    <w:rsid w:val="0033214F"/>
  </w:style>
  <w:style w:type="character" w:customStyle="1" w:styleId="ms-rtestate-read">
    <w:name w:val="ms-rtestate-read"/>
    <w:basedOn w:val="DefaultParagraphFont"/>
    <w:rsid w:val="00D61285"/>
  </w:style>
  <w:style w:type="paragraph" w:styleId="Revision">
    <w:name w:val="Revision"/>
    <w:hidden/>
    <w:uiPriority w:val="99"/>
    <w:semiHidden/>
    <w:rsid w:val="00A67445"/>
    <w:rPr>
      <w:sz w:val="22"/>
      <w:szCs w:val="22"/>
      <w:lang w:eastAsia="en-US"/>
    </w:rPr>
  </w:style>
  <w:style w:type="paragraph" w:styleId="FootnoteText">
    <w:name w:val="footnote text"/>
    <w:basedOn w:val="Normal"/>
    <w:link w:val="FootnoteTextChar"/>
    <w:uiPriority w:val="99"/>
    <w:semiHidden/>
    <w:unhideWhenUsed/>
    <w:rsid w:val="00424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F01"/>
    <w:rPr>
      <w:lang w:eastAsia="en-US"/>
    </w:rPr>
  </w:style>
  <w:style w:type="character" w:styleId="FootnoteReference">
    <w:name w:val="footnote reference"/>
    <w:basedOn w:val="DefaultParagraphFont"/>
    <w:uiPriority w:val="99"/>
    <w:semiHidden/>
    <w:unhideWhenUsed/>
    <w:rsid w:val="00424F01"/>
    <w:rPr>
      <w:vertAlign w:val="superscript"/>
    </w:rPr>
  </w:style>
  <w:style w:type="paragraph" w:customStyle="1" w:styleId="xbody">
    <w:name w:val="x_body"/>
    <w:basedOn w:val="Normal"/>
    <w:rsid w:val="00AD5023"/>
    <w:pPr>
      <w:spacing w:after="0" w:line="240" w:lineRule="auto"/>
    </w:pPr>
    <w:rPr>
      <w:rFonts w:eastAsiaTheme="minorHAnsi" w:cs="Calibri"/>
      <w:lang w:eastAsia="en-GB"/>
    </w:rPr>
  </w:style>
  <w:style w:type="character" w:customStyle="1" w:styleId="xxxxtgc">
    <w:name w:val="x_xxxtgc"/>
    <w:basedOn w:val="DefaultParagraphFont"/>
    <w:rsid w:val="001F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756">
      <w:bodyDiv w:val="1"/>
      <w:marLeft w:val="0"/>
      <w:marRight w:val="0"/>
      <w:marTop w:val="0"/>
      <w:marBottom w:val="0"/>
      <w:divBdr>
        <w:top w:val="none" w:sz="0" w:space="0" w:color="auto"/>
        <w:left w:val="none" w:sz="0" w:space="0" w:color="auto"/>
        <w:bottom w:val="none" w:sz="0" w:space="0" w:color="auto"/>
        <w:right w:val="none" w:sz="0" w:space="0" w:color="auto"/>
      </w:divBdr>
    </w:div>
    <w:div w:id="7413331">
      <w:bodyDiv w:val="1"/>
      <w:marLeft w:val="0"/>
      <w:marRight w:val="0"/>
      <w:marTop w:val="0"/>
      <w:marBottom w:val="0"/>
      <w:divBdr>
        <w:top w:val="none" w:sz="0" w:space="0" w:color="auto"/>
        <w:left w:val="none" w:sz="0" w:space="0" w:color="auto"/>
        <w:bottom w:val="none" w:sz="0" w:space="0" w:color="auto"/>
        <w:right w:val="none" w:sz="0" w:space="0" w:color="auto"/>
      </w:divBdr>
    </w:div>
    <w:div w:id="18892014">
      <w:bodyDiv w:val="1"/>
      <w:marLeft w:val="0"/>
      <w:marRight w:val="0"/>
      <w:marTop w:val="0"/>
      <w:marBottom w:val="0"/>
      <w:divBdr>
        <w:top w:val="none" w:sz="0" w:space="0" w:color="auto"/>
        <w:left w:val="none" w:sz="0" w:space="0" w:color="auto"/>
        <w:bottom w:val="none" w:sz="0" w:space="0" w:color="auto"/>
        <w:right w:val="none" w:sz="0" w:space="0" w:color="auto"/>
      </w:divBdr>
      <w:divsChild>
        <w:div w:id="332222820">
          <w:marLeft w:val="0"/>
          <w:marRight w:val="0"/>
          <w:marTop w:val="0"/>
          <w:marBottom w:val="0"/>
          <w:divBdr>
            <w:top w:val="none" w:sz="0" w:space="0" w:color="auto"/>
            <w:left w:val="none" w:sz="0" w:space="0" w:color="auto"/>
            <w:bottom w:val="none" w:sz="0" w:space="0" w:color="auto"/>
            <w:right w:val="none" w:sz="0" w:space="0" w:color="auto"/>
          </w:divBdr>
          <w:divsChild>
            <w:div w:id="1206599758">
              <w:marLeft w:val="0"/>
              <w:marRight w:val="0"/>
              <w:marTop w:val="0"/>
              <w:marBottom w:val="0"/>
              <w:divBdr>
                <w:top w:val="none" w:sz="0" w:space="0" w:color="auto"/>
                <w:left w:val="none" w:sz="0" w:space="0" w:color="auto"/>
                <w:bottom w:val="none" w:sz="0" w:space="0" w:color="auto"/>
                <w:right w:val="none" w:sz="0" w:space="0" w:color="auto"/>
              </w:divBdr>
              <w:divsChild>
                <w:div w:id="563684333">
                  <w:marLeft w:val="0"/>
                  <w:marRight w:val="0"/>
                  <w:marTop w:val="0"/>
                  <w:marBottom w:val="0"/>
                  <w:divBdr>
                    <w:top w:val="none" w:sz="0" w:space="0" w:color="auto"/>
                    <w:left w:val="none" w:sz="0" w:space="0" w:color="auto"/>
                    <w:bottom w:val="none" w:sz="0" w:space="0" w:color="auto"/>
                    <w:right w:val="none" w:sz="0" w:space="0" w:color="auto"/>
                  </w:divBdr>
                  <w:divsChild>
                    <w:div w:id="782916145">
                      <w:marLeft w:val="0"/>
                      <w:marRight w:val="0"/>
                      <w:marTop w:val="0"/>
                      <w:marBottom w:val="0"/>
                      <w:divBdr>
                        <w:top w:val="none" w:sz="0" w:space="0" w:color="auto"/>
                        <w:left w:val="none" w:sz="0" w:space="0" w:color="auto"/>
                        <w:bottom w:val="none" w:sz="0" w:space="0" w:color="auto"/>
                        <w:right w:val="none" w:sz="0" w:space="0" w:color="auto"/>
                      </w:divBdr>
                      <w:divsChild>
                        <w:div w:id="1603027670">
                          <w:marLeft w:val="0"/>
                          <w:marRight w:val="0"/>
                          <w:marTop w:val="0"/>
                          <w:marBottom w:val="0"/>
                          <w:divBdr>
                            <w:top w:val="none" w:sz="0" w:space="0" w:color="auto"/>
                            <w:left w:val="none" w:sz="0" w:space="0" w:color="auto"/>
                            <w:bottom w:val="none" w:sz="0" w:space="0" w:color="auto"/>
                            <w:right w:val="none" w:sz="0" w:space="0" w:color="auto"/>
                          </w:divBdr>
                          <w:divsChild>
                            <w:div w:id="1688943175">
                              <w:marLeft w:val="0"/>
                              <w:marRight w:val="0"/>
                              <w:marTop w:val="0"/>
                              <w:marBottom w:val="0"/>
                              <w:divBdr>
                                <w:top w:val="none" w:sz="0" w:space="0" w:color="auto"/>
                                <w:left w:val="none" w:sz="0" w:space="0" w:color="auto"/>
                                <w:bottom w:val="none" w:sz="0" w:space="0" w:color="auto"/>
                                <w:right w:val="none" w:sz="0" w:space="0" w:color="auto"/>
                              </w:divBdr>
                              <w:divsChild>
                                <w:div w:id="6945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38915">
      <w:bodyDiv w:val="1"/>
      <w:marLeft w:val="0"/>
      <w:marRight w:val="0"/>
      <w:marTop w:val="0"/>
      <w:marBottom w:val="0"/>
      <w:divBdr>
        <w:top w:val="none" w:sz="0" w:space="0" w:color="auto"/>
        <w:left w:val="none" w:sz="0" w:space="0" w:color="auto"/>
        <w:bottom w:val="none" w:sz="0" w:space="0" w:color="auto"/>
        <w:right w:val="none" w:sz="0" w:space="0" w:color="auto"/>
      </w:divBdr>
    </w:div>
    <w:div w:id="36127295">
      <w:bodyDiv w:val="1"/>
      <w:marLeft w:val="0"/>
      <w:marRight w:val="0"/>
      <w:marTop w:val="0"/>
      <w:marBottom w:val="0"/>
      <w:divBdr>
        <w:top w:val="none" w:sz="0" w:space="0" w:color="auto"/>
        <w:left w:val="none" w:sz="0" w:space="0" w:color="auto"/>
        <w:bottom w:val="none" w:sz="0" w:space="0" w:color="auto"/>
        <w:right w:val="none" w:sz="0" w:space="0" w:color="auto"/>
      </w:divBdr>
      <w:divsChild>
        <w:div w:id="1193037603">
          <w:marLeft w:val="0"/>
          <w:marRight w:val="0"/>
          <w:marTop w:val="0"/>
          <w:marBottom w:val="0"/>
          <w:divBdr>
            <w:top w:val="none" w:sz="0" w:space="0" w:color="auto"/>
            <w:left w:val="none" w:sz="0" w:space="0" w:color="auto"/>
            <w:bottom w:val="none" w:sz="0" w:space="0" w:color="auto"/>
            <w:right w:val="none" w:sz="0" w:space="0" w:color="auto"/>
          </w:divBdr>
          <w:divsChild>
            <w:div w:id="1641418218">
              <w:marLeft w:val="0"/>
              <w:marRight w:val="0"/>
              <w:marTop w:val="0"/>
              <w:marBottom w:val="0"/>
              <w:divBdr>
                <w:top w:val="none" w:sz="0" w:space="0" w:color="auto"/>
                <w:left w:val="none" w:sz="0" w:space="0" w:color="auto"/>
                <w:bottom w:val="none" w:sz="0" w:space="0" w:color="auto"/>
                <w:right w:val="none" w:sz="0" w:space="0" w:color="auto"/>
              </w:divBdr>
              <w:divsChild>
                <w:div w:id="1192720608">
                  <w:marLeft w:val="0"/>
                  <w:marRight w:val="0"/>
                  <w:marTop w:val="0"/>
                  <w:marBottom w:val="0"/>
                  <w:divBdr>
                    <w:top w:val="none" w:sz="0" w:space="0" w:color="auto"/>
                    <w:left w:val="none" w:sz="0" w:space="0" w:color="auto"/>
                    <w:bottom w:val="none" w:sz="0" w:space="0" w:color="auto"/>
                    <w:right w:val="none" w:sz="0" w:space="0" w:color="auto"/>
                  </w:divBdr>
                  <w:divsChild>
                    <w:div w:id="46413639">
                      <w:marLeft w:val="0"/>
                      <w:marRight w:val="0"/>
                      <w:marTop w:val="0"/>
                      <w:marBottom w:val="0"/>
                      <w:divBdr>
                        <w:top w:val="none" w:sz="0" w:space="0" w:color="auto"/>
                        <w:left w:val="none" w:sz="0" w:space="0" w:color="auto"/>
                        <w:bottom w:val="none" w:sz="0" w:space="0" w:color="auto"/>
                        <w:right w:val="none" w:sz="0" w:space="0" w:color="auto"/>
                      </w:divBdr>
                      <w:divsChild>
                        <w:div w:id="1607224779">
                          <w:marLeft w:val="0"/>
                          <w:marRight w:val="0"/>
                          <w:marTop w:val="0"/>
                          <w:marBottom w:val="0"/>
                          <w:divBdr>
                            <w:top w:val="none" w:sz="0" w:space="0" w:color="auto"/>
                            <w:left w:val="none" w:sz="0" w:space="0" w:color="auto"/>
                            <w:bottom w:val="none" w:sz="0" w:space="0" w:color="auto"/>
                            <w:right w:val="none" w:sz="0" w:space="0" w:color="auto"/>
                          </w:divBdr>
                          <w:divsChild>
                            <w:div w:id="544413456">
                              <w:marLeft w:val="0"/>
                              <w:marRight w:val="0"/>
                              <w:marTop w:val="0"/>
                              <w:marBottom w:val="0"/>
                              <w:divBdr>
                                <w:top w:val="none" w:sz="0" w:space="0" w:color="auto"/>
                                <w:left w:val="none" w:sz="0" w:space="0" w:color="auto"/>
                                <w:bottom w:val="none" w:sz="0" w:space="0" w:color="auto"/>
                                <w:right w:val="none" w:sz="0" w:space="0" w:color="auto"/>
                              </w:divBdr>
                              <w:divsChild>
                                <w:div w:id="15767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35423">
      <w:bodyDiv w:val="1"/>
      <w:marLeft w:val="0"/>
      <w:marRight w:val="0"/>
      <w:marTop w:val="0"/>
      <w:marBottom w:val="0"/>
      <w:divBdr>
        <w:top w:val="none" w:sz="0" w:space="0" w:color="auto"/>
        <w:left w:val="none" w:sz="0" w:space="0" w:color="auto"/>
        <w:bottom w:val="none" w:sz="0" w:space="0" w:color="auto"/>
        <w:right w:val="none" w:sz="0" w:space="0" w:color="auto"/>
      </w:divBdr>
    </w:div>
    <w:div w:id="58677952">
      <w:bodyDiv w:val="1"/>
      <w:marLeft w:val="0"/>
      <w:marRight w:val="0"/>
      <w:marTop w:val="0"/>
      <w:marBottom w:val="0"/>
      <w:divBdr>
        <w:top w:val="none" w:sz="0" w:space="0" w:color="auto"/>
        <w:left w:val="none" w:sz="0" w:space="0" w:color="auto"/>
        <w:bottom w:val="none" w:sz="0" w:space="0" w:color="auto"/>
        <w:right w:val="none" w:sz="0" w:space="0" w:color="auto"/>
      </w:divBdr>
    </w:div>
    <w:div w:id="59059888">
      <w:bodyDiv w:val="1"/>
      <w:marLeft w:val="0"/>
      <w:marRight w:val="0"/>
      <w:marTop w:val="0"/>
      <w:marBottom w:val="0"/>
      <w:divBdr>
        <w:top w:val="none" w:sz="0" w:space="0" w:color="auto"/>
        <w:left w:val="none" w:sz="0" w:space="0" w:color="auto"/>
        <w:bottom w:val="none" w:sz="0" w:space="0" w:color="auto"/>
        <w:right w:val="none" w:sz="0" w:space="0" w:color="auto"/>
      </w:divBdr>
    </w:div>
    <w:div w:id="66151114">
      <w:bodyDiv w:val="1"/>
      <w:marLeft w:val="0"/>
      <w:marRight w:val="0"/>
      <w:marTop w:val="0"/>
      <w:marBottom w:val="0"/>
      <w:divBdr>
        <w:top w:val="none" w:sz="0" w:space="0" w:color="auto"/>
        <w:left w:val="none" w:sz="0" w:space="0" w:color="auto"/>
        <w:bottom w:val="none" w:sz="0" w:space="0" w:color="auto"/>
        <w:right w:val="none" w:sz="0" w:space="0" w:color="auto"/>
      </w:divBdr>
      <w:divsChild>
        <w:div w:id="254096871">
          <w:marLeft w:val="0"/>
          <w:marRight w:val="0"/>
          <w:marTop w:val="0"/>
          <w:marBottom w:val="0"/>
          <w:divBdr>
            <w:top w:val="none" w:sz="0" w:space="0" w:color="auto"/>
            <w:left w:val="none" w:sz="0" w:space="0" w:color="auto"/>
            <w:bottom w:val="none" w:sz="0" w:space="0" w:color="auto"/>
            <w:right w:val="none" w:sz="0" w:space="0" w:color="auto"/>
          </w:divBdr>
          <w:divsChild>
            <w:div w:id="1825468768">
              <w:marLeft w:val="0"/>
              <w:marRight w:val="0"/>
              <w:marTop w:val="0"/>
              <w:marBottom w:val="0"/>
              <w:divBdr>
                <w:top w:val="none" w:sz="0" w:space="0" w:color="auto"/>
                <w:left w:val="none" w:sz="0" w:space="0" w:color="auto"/>
                <w:bottom w:val="none" w:sz="0" w:space="0" w:color="auto"/>
                <w:right w:val="none" w:sz="0" w:space="0" w:color="auto"/>
              </w:divBdr>
              <w:divsChild>
                <w:div w:id="1209491342">
                  <w:marLeft w:val="0"/>
                  <w:marRight w:val="0"/>
                  <w:marTop w:val="0"/>
                  <w:marBottom w:val="0"/>
                  <w:divBdr>
                    <w:top w:val="none" w:sz="0" w:space="0" w:color="auto"/>
                    <w:left w:val="none" w:sz="0" w:space="0" w:color="auto"/>
                    <w:bottom w:val="none" w:sz="0" w:space="0" w:color="auto"/>
                    <w:right w:val="none" w:sz="0" w:space="0" w:color="auto"/>
                  </w:divBdr>
                  <w:divsChild>
                    <w:div w:id="1317949924">
                      <w:marLeft w:val="0"/>
                      <w:marRight w:val="0"/>
                      <w:marTop w:val="0"/>
                      <w:marBottom w:val="0"/>
                      <w:divBdr>
                        <w:top w:val="none" w:sz="0" w:space="0" w:color="auto"/>
                        <w:left w:val="none" w:sz="0" w:space="0" w:color="auto"/>
                        <w:bottom w:val="none" w:sz="0" w:space="0" w:color="auto"/>
                        <w:right w:val="none" w:sz="0" w:space="0" w:color="auto"/>
                      </w:divBdr>
                      <w:divsChild>
                        <w:div w:id="908885873">
                          <w:marLeft w:val="0"/>
                          <w:marRight w:val="0"/>
                          <w:marTop w:val="0"/>
                          <w:marBottom w:val="0"/>
                          <w:divBdr>
                            <w:top w:val="none" w:sz="0" w:space="0" w:color="auto"/>
                            <w:left w:val="none" w:sz="0" w:space="0" w:color="auto"/>
                            <w:bottom w:val="none" w:sz="0" w:space="0" w:color="auto"/>
                            <w:right w:val="none" w:sz="0" w:space="0" w:color="auto"/>
                          </w:divBdr>
                          <w:divsChild>
                            <w:div w:id="543761802">
                              <w:marLeft w:val="0"/>
                              <w:marRight w:val="0"/>
                              <w:marTop w:val="0"/>
                              <w:marBottom w:val="0"/>
                              <w:divBdr>
                                <w:top w:val="none" w:sz="0" w:space="0" w:color="auto"/>
                                <w:left w:val="none" w:sz="0" w:space="0" w:color="auto"/>
                                <w:bottom w:val="none" w:sz="0" w:space="0" w:color="auto"/>
                                <w:right w:val="none" w:sz="0" w:space="0" w:color="auto"/>
                              </w:divBdr>
                              <w:divsChild>
                                <w:div w:id="12009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41208">
      <w:bodyDiv w:val="1"/>
      <w:marLeft w:val="0"/>
      <w:marRight w:val="0"/>
      <w:marTop w:val="0"/>
      <w:marBottom w:val="0"/>
      <w:divBdr>
        <w:top w:val="none" w:sz="0" w:space="0" w:color="auto"/>
        <w:left w:val="none" w:sz="0" w:space="0" w:color="auto"/>
        <w:bottom w:val="none" w:sz="0" w:space="0" w:color="auto"/>
        <w:right w:val="none" w:sz="0" w:space="0" w:color="auto"/>
      </w:divBdr>
    </w:div>
    <w:div w:id="204755399">
      <w:bodyDiv w:val="1"/>
      <w:marLeft w:val="0"/>
      <w:marRight w:val="0"/>
      <w:marTop w:val="0"/>
      <w:marBottom w:val="0"/>
      <w:divBdr>
        <w:top w:val="none" w:sz="0" w:space="0" w:color="auto"/>
        <w:left w:val="none" w:sz="0" w:space="0" w:color="auto"/>
        <w:bottom w:val="none" w:sz="0" w:space="0" w:color="auto"/>
        <w:right w:val="none" w:sz="0" w:space="0" w:color="auto"/>
      </w:divBdr>
      <w:divsChild>
        <w:div w:id="1114909916">
          <w:marLeft w:val="0"/>
          <w:marRight w:val="0"/>
          <w:marTop w:val="0"/>
          <w:marBottom w:val="0"/>
          <w:divBdr>
            <w:top w:val="none" w:sz="0" w:space="0" w:color="auto"/>
            <w:left w:val="none" w:sz="0" w:space="0" w:color="auto"/>
            <w:bottom w:val="none" w:sz="0" w:space="0" w:color="auto"/>
            <w:right w:val="none" w:sz="0" w:space="0" w:color="auto"/>
          </w:divBdr>
          <w:divsChild>
            <w:div w:id="175463462">
              <w:marLeft w:val="0"/>
              <w:marRight w:val="0"/>
              <w:marTop w:val="0"/>
              <w:marBottom w:val="0"/>
              <w:divBdr>
                <w:top w:val="none" w:sz="0" w:space="0" w:color="auto"/>
                <w:left w:val="none" w:sz="0" w:space="0" w:color="auto"/>
                <w:bottom w:val="none" w:sz="0" w:space="0" w:color="auto"/>
                <w:right w:val="none" w:sz="0" w:space="0" w:color="auto"/>
              </w:divBdr>
              <w:divsChild>
                <w:div w:id="367796517">
                  <w:marLeft w:val="0"/>
                  <w:marRight w:val="0"/>
                  <w:marTop w:val="0"/>
                  <w:marBottom w:val="0"/>
                  <w:divBdr>
                    <w:top w:val="none" w:sz="0" w:space="0" w:color="auto"/>
                    <w:left w:val="none" w:sz="0" w:space="0" w:color="auto"/>
                    <w:bottom w:val="none" w:sz="0" w:space="0" w:color="auto"/>
                    <w:right w:val="none" w:sz="0" w:space="0" w:color="auto"/>
                  </w:divBdr>
                  <w:divsChild>
                    <w:div w:id="1549415064">
                      <w:marLeft w:val="0"/>
                      <w:marRight w:val="0"/>
                      <w:marTop w:val="0"/>
                      <w:marBottom w:val="0"/>
                      <w:divBdr>
                        <w:top w:val="none" w:sz="0" w:space="0" w:color="auto"/>
                        <w:left w:val="none" w:sz="0" w:space="0" w:color="auto"/>
                        <w:bottom w:val="none" w:sz="0" w:space="0" w:color="auto"/>
                        <w:right w:val="none" w:sz="0" w:space="0" w:color="auto"/>
                      </w:divBdr>
                      <w:divsChild>
                        <w:div w:id="871111187">
                          <w:marLeft w:val="0"/>
                          <w:marRight w:val="0"/>
                          <w:marTop w:val="0"/>
                          <w:marBottom w:val="0"/>
                          <w:divBdr>
                            <w:top w:val="none" w:sz="0" w:space="0" w:color="auto"/>
                            <w:left w:val="none" w:sz="0" w:space="0" w:color="auto"/>
                            <w:bottom w:val="none" w:sz="0" w:space="0" w:color="auto"/>
                            <w:right w:val="none" w:sz="0" w:space="0" w:color="auto"/>
                          </w:divBdr>
                          <w:divsChild>
                            <w:div w:id="1979995363">
                              <w:marLeft w:val="0"/>
                              <w:marRight w:val="0"/>
                              <w:marTop w:val="0"/>
                              <w:marBottom w:val="0"/>
                              <w:divBdr>
                                <w:top w:val="none" w:sz="0" w:space="0" w:color="auto"/>
                                <w:left w:val="none" w:sz="0" w:space="0" w:color="auto"/>
                                <w:bottom w:val="none" w:sz="0" w:space="0" w:color="auto"/>
                                <w:right w:val="none" w:sz="0" w:space="0" w:color="auto"/>
                              </w:divBdr>
                              <w:divsChild>
                                <w:div w:id="1061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700981">
      <w:bodyDiv w:val="1"/>
      <w:marLeft w:val="0"/>
      <w:marRight w:val="0"/>
      <w:marTop w:val="0"/>
      <w:marBottom w:val="0"/>
      <w:divBdr>
        <w:top w:val="none" w:sz="0" w:space="0" w:color="auto"/>
        <w:left w:val="none" w:sz="0" w:space="0" w:color="auto"/>
        <w:bottom w:val="none" w:sz="0" w:space="0" w:color="auto"/>
        <w:right w:val="none" w:sz="0" w:space="0" w:color="auto"/>
      </w:divBdr>
    </w:div>
    <w:div w:id="264115147">
      <w:bodyDiv w:val="1"/>
      <w:marLeft w:val="0"/>
      <w:marRight w:val="0"/>
      <w:marTop w:val="0"/>
      <w:marBottom w:val="0"/>
      <w:divBdr>
        <w:top w:val="none" w:sz="0" w:space="0" w:color="auto"/>
        <w:left w:val="none" w:sz="0" w:space="0" w:color="auto"/>
        <w:bottom w:val="none" w:sz="0" w:space="0" w:color="auto"/>
        <w:right w:val="none" w:sz="0" w:space="0" w:color="auto"/>
      </w:divBdr>
      <w:divsChild>
        <w:div w:id="1725328902">
          <w:marLeft w:val="0"/>
          <w:marRight w:val="0"/>
          <w:marTop w:val="0"/>
          <w:marBottom w:val="0"/>
          <w:divBdr>
            <w:top w:val="none" w:sz="0" w:space="0" w:color="auto"/>
            <w:left w:val="none" w:sz="0" w:space="0" w:color="auto"/>
            <w:bottom w:val="none" w:sz="0" w:space="0" w:color="auto"/>
            <w:right w:val="none" w:sz="0" w:space="0" w:color="auto"/>
          </w:divBdr>
          <w:divsChild>
            <w:div w:id="1599170216">
              <w:marLeft w:val="0"/>
              <w:marRight w:val="0"/>
              <w:marTop w:val="0"/>
              <w:marBottom w:val="0"/>
              <w:divBdr>
                <w:top w:val="none" w:sz="0" w:space="0" w:color="auto"/>
                <w:left w:val="none" w:sz="0" w:space="0" w:color="auto"/>
                <w:bottom w:val="none" w:sz="0" w:space="0" w:color="auto"/>
                <w:right w:val="none" w:sz="0" w:space="0" w:color="auto"/>
              </w:divBdr>
              <w:divsChild>
                <w:div w:id="1359771028">
                  <w:marLeft w:val="0"/>
                  <w:marRight w:val="0"/>
                  <w:marTop w:val="0"/>
                  <w:marBottom w:val="0"/>
                  <w:divBdr>
                    <w:top w:val="none" w:sz="0" w:space="0" w:color="auto"/>
                    <w:left w:val="none" w:sz="0" w:space="0" w:color="auto"/>
                    <w:bottom w:val="none" w:sz="0" w:space="0" w:color="auto"/>
                    <w:right w:val="none" w:sz="0" w:space="0" w:color="auto"/>
                  </w:divBdr>
                  <w:divsChild>
                    <w:div w:id="188765178">
                      <w:marLeft w:val="0"/>
                      <w:marRight w:val="0"/>
                      <w:marTop w:val="0"/>
                      <w:marBottom w:val="0"/>
                      <w:divBdr>
                        <w:top w:val="none" w:sz="0" w:space="0" w:color="auto"/>
                        <w:left w:val="none" w:sz="0" w:space="0" w:color="auto"/>
                        <w:bottom w:val="none" w:sz="0" w:space="0" w:color="auto"/>
                        <w:right w:val="none" w:sz="0" w:space="0" w:color="auto"/>
                      </w:divBdr>
                      <w:divsChild>
                        <w:div w:id="1088119932">
                          <w:marLeft w:val="0"/>
                          <w:marRight w:val="0"/>
                          <w:marTop w:val="0"/>
                          <w:marBottom w:val="0"/>
                          <w:divBdr>
                            <w:top w:val="none" w:sz="0" w:space="0" w:color="auto"/>
                            <w:left w:val="none" w:sz="0" w:space="0" w:color="auto"/>
                            <w:bottom w:val="none" w:sz="0" w:space="0" w:color="auto"/>
                            <w:right w:val="none" w:sz="0" w:space="0" w:color="auto"/>
                          </w:divBdr>
                          <w:divsChild>
                            <w:div w:id="1024552295">
                              <w:marLeft w:val="0"/>
                              <w:marRight w:val="0"/>
                              <w:marTop w:val="0"/>
                              <w:marBottom w:val="0"/>
                              <w:divBdr>
                                <w:top w:val="none" w:sz="0" w:space="0" w:color="auto"/>
                                <w:left w:val="none" w:sz="0" w:space="0" w:color="auto"/>
                                <w:bottom w:val="none" w:sz="0" w:space="0" w:color="auto"/>
                                <w:right w:val="none" w:sz="0" w:space="0" w:color="auto"/>
                              </w:divBdr>
                              <w:divsChild>
                                <w:div w:id="1921061587">
                                  <w:marLeft w:val="0"/>
                                  <w:marRight w:val="0"/>
                                  <w:marTop w:val="0"/>
                                  <w:marBottom w:val="0"/>
                                  <w:divBdr>
                                    <w:top w:val="none" w:sz="0" w:space="0" w:color="auto"/>
                                    <w:left w:val="none" w:sz="0" w:space="0" w:color="auto"/>
                                    <w:bottom w:val="none" w:sz="0" w:space="0" w:color="auto"/>
                                    <w:right w:val="none" w:sz="0" w:space="0" w:color="auto"/>
                                  </w:divBdr>
                                  <w:divsChild>
                                    <w:div w:id="1484466208">
                                      <w:marLeft w:val="0"/>
                                      <w:marRight w:val="0"/>
                                      <w:marTop w:val="0"/>
                                      <w:marBottom w:val="0"/>
                                      <w:divBdr>
                                        <w:top w:val="none" w:sz="0" w:space="0" w:color="auto"/>
                                        <w:left w:val="none" w:sz="0" w:space="0" w:color="auto"/>
                                        <w:bottom w:val="none" w:sz="0" w:space="0" w:color="auto"/>
                                        <w:right w:val="none" w:sz="0" w:space="0" w:color="auto"/>
                                      </w:divBdr>
                                      <w:divsChild>
                                        <w:div w:id="2082407386">
                                          <w:marLeft w:val="0"/>
                                          <w:marRight w:val="0"/>
                                          <w:marTop w:val="0"/>
                                          <w:marBottom w:val="0"/>
                                          <w:divBdr>
                                            <w:top w:val="none" w:sz="0" w:space="0" w:color="auto"/>
                                            <w:left w:val="none" w:sz="0" w:space="0" w:color="auto"/>
                                            <w:bottom w:val="none" w:sz="0" w:space="0" w:color="auto"/>
                                            <w:right w:val="none" w:sz="0" w:space="0" w:color="auto"/>
                                          </w:divBdr>
                                          <w:divsChild>
                                            <w:div w:id="1022781751">
                                              <w:marLeft w:val="0"/>
                                              <w:marRight w:val="0"/>
                                              <w:marTop w:val="0"/>
                                              <w:marBottom w:val="0"/>
                                              <w:divBdr>
                                                <w:top w:val="none" w:sz="0" w:space="0" w:color="auto"/>
                                                <w:left w:val="none" w:sz="0" w:space="0" w:color="auto"/>
                                                <w:bottom w:val="none" w:sz="0" w:space="0" w:color="auto"/>
                                                <w:right w:val="none" w:sz="0" w:space="0" w:color="auto"/>
                                              </w:divBdr>
                                              <w:divsChild>
                                                <w:div w:id="857428639">
                                                  <w:marLeft w:val="0"/>
                                                  <w:marRight w:val="0"/>
                                                  <w:marTop w:val="0"/>
                                                  <w:marBottom w:val="0"/>
                                                  <w:divBdr>
                                                    <w:top w:val="none" w:sz="0" w:space="0" w:color="auto"/>
                                                    <w:left w:val="none" w:sz="0" w:space="0" w:color="auto"/>
                                                    <w:bottom w:val="none" w:sz="0" w:space="0" w:color="auto"/>
                                                    <w:right w:val="none" w:sz="0" w:space="0" w:color="auto"/>
                                                  </w:divBdr>
                                                  <w:divsChild>
                                                    <w:div w:id="312293798">
                                                      <w:marLeft w:val="0"/>
                                                      <w:marRight w:val="0"/>
                                                      <w:marTop w:val="0"/>
                                                      <w:marBottom w:val="0"/>
                                                      <w:divBdr>
                                                        <w:top w:val="none" w:sz="0" w:space="0" w:color="auto"/>
                                                        <w:left w:val="none" w:sz="0" w:space="0" w:color="auto"/>
                                                        <w:bottom w:val="none" w:sz="0" w:space="0" w:color="auto"/>
                                                        <w:right w:val="none" w:sz="0" w:space="0" w:color="auto"/>
                                                      </w:divBdr>
                                                      <w:divsChild>
                                                        <w:div w:id="1340959298">
                                                          <w:marLeft w:val="0"/>
                                                          <w:marRight w:val="0"/>
                                                          <w:marTop w:val="0"/>
                                                          <w:marBottom w:val="0"/>
                                                          <w:divBdr>
                                                            <w:top w:val="none" w:sz="0" w:space="0" w:color="auto"/>
                                                            <w:left w:val="none" w:sz="0" w:space="0" w:color="auto"/>
                                                            <w:bottom w:val="none" w:sz="0" w:space="0" w:color="auto"/>
                                                            <w:right w:val="none" w:sz="0" w:space="0" w:color="auto"/>
                                                          </w:divBdr>
                                                          <w:divsChild>
                                                            <w:div w:id="1473132720">
                                                              <w:marLeft w:val="0"/>
                                                              <w:marRight w:val="0"/>
                                                              <w:marTop w:val="0"/>
                                                              <w:marBottom w:val="0"/>
                                                              <w:divBdr>
                                                                <w:top w:val="none" w:sz="0" w:space="0" w:color="auto"/>
                                                                <w:left w:val="none" w:sz="0" w:space="0" w:color="auto"/>
                                                                <w:bottom w:val="single" w:sz="6" w:space="0" w:color="ACA39A"/>
                                                                <w:right w:val="none" w:sz="0" w:space="0" w:color="auto"/>
                                                              </w:divBdr>
                                                              <w:divsChild>
                                                                <w:div w:id="678191640">
                                                                  <w:marLeft w:val="0"/>
                                                                  <w:marRight w:val="0"/>
                                                                  <w:marTop w:val="0"/>
                                                                  <w:marBottom w:val="0"/>
                                                                  <w:divBdr>
                                                                    <w:top w:val="none" w:sz="0" w:space="0" w:color="auto"/>
                                                                    <w:left w:val="none" w:sz="0" w:space="0" w:color="auto"/>
                                                                    <w:bottom w:val="none" w:sz="0" w:space="0" w:color="auto"/>
                                                                    <w:right w:val="none" w:sz="0" w:space="0" w:color="auto"/>
                                                                  </w:divBdr>
                                                                  <w:divsChild>
                                                                    <w:div w:id="20620915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0328468">
      <w:bodyDiv w:val="1"/>
      <w:marLeft w:val="0"/>
      <w:marRight w:val="0"/>
      <w:marTop w:val="0"/>
      <w:marBottom w:val="0"/>
      <w:divBdr>
        <w:top w:val="none" w:sz="0" w:space="0" w:color="auto"/>
        <w:left w:val="none" w:sz="0" w:space="0" w:color="auto"/>
        <w:bottom w:val="none" w:sz="0" w:space="0" w:color="auto"/>
        <w:right w:val="none" w:sz="0" w:space="0" w:color="auto"/>
      </w:divBdr>
    </w:div>
    <w:div w:id="305159459">
      <w:bodyDiv w:val="1"/>
      <w:marLeft w:val="0"/>
      <w:marRight w:val="0"/>
      <w:marTop w:val="0"/>
      <w:marBottom w:val="0"/>
      <w:divBdr>
        <w:top w:val="none" w:sz="0" w:space="0" w:color="auto"/>
        <w:left w:val="none" w:sz="0" w:space="0" w:color="auto"/>
        <w:bottom w:val="none" w:sz="0" w:space="0" w:color="auto"/>
        <w:right w:val="none" w:sz="0" w:space="0" w:color="auto"/>
      </w:divBdr>
      <w:divsChild>
        <w:div w:id="452141325">
          <w:marLeft w:val="0"/>
          <w:marRight w:val="0"/>
          <w:marTop w:val="0"/>
          <w:marBottom w:val="0"/>
          <w:divBdr>
            <w:top w:val="none" w:sz="0" w:space="0" w:color="auto"/>
            <w:left w:val="none" w:sz="0" w:space="0" w:color="auto"/>
            <w:bottom w:val="none" w:sz="0" w:space="0" w:color="auto"/>
            <w:right w:val="none" w:sz="0" w:space="0" w:color="auto"/>
          </w:divBdr>
          <w:divsChild>
            <w:div w:id="994987301">
              <w:marLeft w:val="0"/>
              <w:marRight w:val="0"/>
              <w:marTop w:val="0"/>
              <w:marBottom w:val="0"/>
              <w:divBdr>
                <w:top w:val="none" w:sz="0" w:space="0" w:color="auto"/>
                <w:left w:val="none" w:sz="0" w:space="0" w:color="auto"/>
                <w:bottom w:val="none" w:sz="0" w:space="0" w:color="auto"/>
                <w:right w:val="none" w:sz="0" w:space="0" w:color="auto"/>
              </w:divBdr>
              <w:divsChild>
                <w:div w:id="858159905">
                  <w:marLeft w:val="0"/>
                  <w:marRight w:val="0"/>
                  <w:marTop w:val="0"/>
                  <w:marBottom w:val="0"/>
                  <w:divBdr>
                    <w:top w:val="none" w:sz="0" w:space="0" w:color="auto"/>
                    <w:left w:val="none" w:sz="0" w:space="0" w:color="auto"/>
                    <w:bottom w:val="none" w:sz="0" w:space="0" w:color="auto"/>
                    <w:right w:val="none" w:sz="0" w:space="0" w:color="auto"/>
                  </w:divBdr>
                  <w:divsChild>
                    <w:div w:id="1695305855">
                      <w:marLeft w:val="0"/>
                      <w:marRight w:val="0"/>
                      <w:marTop w:val="0"/>
                      <w:marBottom w:val="0"/>
                      <w:divBdr>
                        <w:top w:val="none" w:sz="0" w:space="0" w:color="auto"/>
                        <w:left w:val="none" w:sz="0" w:space="0" w:color="auto"/>
                        <w:bottom w:val="none" w:sz="0" w:space="0" w:color="auto"/>
                        <w:right w:val="none" w:sz="0" w:space="0" w:color="auto"/>
                      </w:divBdr>
                      <w:divsChild>
                        <w:div w:id="1711880722">
                          <w:marLeft w:val="0"/>
                          <w:marRight w:val="0"/>
                          <w:marTop w:val="0"/>
                          <w:marBottom w:val="0"/>
                          <w:divBdr>
                            <w:top w:val="none" w:sz="0" w:space="0" w:color="auto"/>
                            <w:left w:val="none" w:sz="0" w:space="0" w:color="auto"/>
                            <w:bottom w:val="none" w:sz="0" w:space="0" w:color="auto"/>
                            <w:right w:val="none" w:sz="0" w:space="0" w:color="auto"/>
                          </w:divBdr>
                          <w:divsChild>
                            <w:div w:id="287509728">
                              <w:marLeft w:val="0"/>
                              <w:marRight w:val="0"/>
                              <w:marTop w:val="0"/>
                              <w:marBottom w:val="0"/>
                              <w:divBdr>
                                <w:top w:val="none" w:sz="0" w:space="0" w:color="auto"/>
                                <w:left w:val="none" w:sz="0" w:space="0" w:color="auto"/>
                                <w:bottom w:val="none" w:sz="0" w:space="0" w:color="auto"/>
                                <w:right w:val="none" w:sz="0" w:space="0" w:color="auto"/>
                              </w:divBdr>
                              <w:divsChild>
                                <w:div w:id="6243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084169">
      <w:bodyDiv w:val="1"/>
      <w:marLeft w:val="0"/>
      <w:marRight w:val="0"/>
      <w:marTop w:val="0"/>
      <w:marBottom w:val="0"/>
      <w:divBdr>
        <w:top w:val="none" w:sz="0" w:space="0" w:color="auto"/>
        <w:left w:val="none" w:sz="0" w:space="0" w:color="auto"/>
        <w:bottom w:val="none" w:sz="0" w:space="0" w:color="auto"/>
        <w:right w:val="none" w:sz="0" w:space="0" w:color="auto"/>
      </w:divBdr>
    </w:div>
    <w:div w:id="329260254">
      <w:bodyDiv w:val="1"/>
      <w:marLeft w:val="0"/>
      <w:marRight w:val="0"/>
      <w:marTop w:val="0"/>
      <w:marBottom w:val="0"/>
      <w:divBdr>
        <w:top w:val="none" w:sz="0" w:space="0" w:color="auto"/>
        <w:left w:val="none" w:sz="0" w:space="0" w:color="auto"/>
        <w:bottom w:val="none" w:sz="0" w:space="0" w:color="auto"/>
        <w:right w:val="none" w:sz="0" w:space="0" w:color="auto"/>
      </w:divBdr>
    </w:div>
    <w:div w:id="356540472">
      <w:bodyDiv w:val="1"/>
      <w:marLeft w:val="0"/>
      <w:marRight w:val="0"/>
      <w:marTop w:val="0"/>
      <w:marBottom w:val="0"/>
      <w:divBdr>
        <w:top w:val="none" w:sz="0" w:space="0" w:color="auto"/>
        <w:left w:val="none" w:sz="0" w:space="0" w:color="auto"/>
        <w:bottom w:val="none" w:sz="0" w:space="0" w:color="auto"/>
        <w:right w:val="none" w:sz="0" w:space="0" w:color="auto"/>
      </w:divBdr>
      <w:divsChild>
        <w:div w:id="2136632852">
          <w:marLeft w:val="0"/>
          <w:marRight w:val="0"/>
          <w:marTop w:val="0"/>
          <w:marBottom w:val="0"/>
          <w:divBdr>
            <w:top w:val="none" w:sz="0" w:space="0" w:color="auto"/>
            <w:left w:val="none" w:sz="0" w:space="0" w:color="auto"/>
            <w:bottom w:val="none" w:sz="0" w:space="0" w:color="auto"/>
            <w:right w:val="none" w:sz="0" w:space="0" w:color="auto"/>
          </w:divBdr>
          <w:divsChild>
            <w:div w:id="1474132397">
              <w:marLeft w:val="0"/>
              <w:marRight w:val="0"/>
              <w:marTop w:val="0"/>
              <w:marBottom w:val="0"/>
              <w:divBdr>
                <w:top w:val="none" w:sz="0" w:space="0" w:color="auto"/>
                <w:left w:val="none" w:sz="0" w:space="0" w:color="auto"/>
                <w:bottom w:val="none" w:sz="0" w:space="0" w:color="auto"/>
                <w:right w:val="none" w:sz="0" w:space="0" w:color="auto"/>
              </w:divBdr>
              <w:divsChild>
                <w:div w:id="1578830254">
                  <w:marLeft w:val="0"/>
                  <w:marRight w:val="0"/>
                  <w:marTop w:val="0"/>
                  <w:marBottom w:val="0"/>
                  <w:divBdr>
                    <w:top w:val="none" w:sz="0" w:space="0" w:color="auto"/>
                    <w:left w:val="none" w:sz="0" w:space="0" w:color="auto"/>
                    <w:bottom w:val="none" w:sz="0" w:space="0" w:color="auto"/>
                    <w:right w:val="none" w:sz="0" w:space="0" w:color="auto"/>
                  </w:divBdr>
                  <w:divsChild>
                    <w:div w:id="1277903839">
                      <w:marLeft w:val="0"/>
                      <w:marRight w:val="0"/>
                      <w:marTop w:val="0"/>
                      <w:marBottom w:val="0"/>
                      <w:divBdr>
                        <w:top w:val="none" w:sz="0" w:space="0" w:color="auto"/>
                        <w:left w:val="none" w:sz="0" w:space="0" w:color="auto"/>
                        <w:bottom w:val="none" w:sz="0" w:space="0" w:color="auto"/>
                        <w:right w:val="none" w:sz="0" w:space="0" w:color="auto"/>
                      </w:divBdr>
                      <w:divsChild>
                        <w:div w:id="1966540132">
                          <w:marLeft w:val="0"/>
                          <w:marRight w:val="0"/>
                          <w:marTop w:val="0"/>
                          <w:marBottom w:val="0"/>
                          <w:divBdr>
                            <w:top w:val="none" w:sz="0" w:space="0" w:color="auto"/>
                            <w:left w:val="none" w:sz="0" w:space="0" w:color="auto"/>
                            <w:bottom w:val="none" w:sz="0" w:space="0" w:color="auto"/>
                            <w:right w:val="none" w:sz="0" w:space="0" w:color="auto"/>
                          </w:divBdr>
                          <w:divsChild>
                            <w:div w:id="1193689326">
                              <w:marLeft w:val="0"/>
                              <w:marRight w:val="0"/>
                              <w:marTop w:val="0"/>
                              <w:marBottom w:val="0"/>
                              <w:divBdr>
                                <w:top w:val="none" w:sz="0" w:space="0" w:color="auto"/>
                                <w:left w:val="none" w:sz="0" w:space="0" w:color="auto"/>
                                <w:bottom w:val="none" w:sz="0" w:space="0" w:color="auto"/>
                                <w:right w:val="none" w:sz="0" w:space="0" w:color="auto"/>
                              </w:divBdr>
                              <w:divsChild>
                                <w:div w:id="20339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968">
      <w:bodyDiv w:val="1"/>
      <w:marLeft w:val="0"/>
      <w:marRight w:val="0"/>
      <w:marTop w:val="0"/>
      <w:marBottom w:val="0"/>
      <w:divBdr>
        <w:top w:val="none" w:sz="0" w:space="0" w:color="auto"/>
        <w:left w:val="none" w:sz="0" w:space="0" w:color="auto"/>
        <w:bottom w:val="none" w:sz="0" w:space="0" w:color="auto"/>
        <w:right w:val="none" w:sz="0" w:space="0" w:color="auto"/>
      </w:divBdr>
    </w:div>
    <w:div w:id="368187160">
      <w:bodyDiv w:val="1"/>
      <w:marLeft w:val="0"/>
      <w:marRight w:val="0"/>
      <w:marTop w:val="0"/>
      <w:marBottom w:val="0"/>
      <w:divBdr>
        <w:top w:val="none" w:sz="0" w:space="0" w:color="auto"/>
        <w:left w:val="none" w:sz="0" w:space="0" w:color="auto"/>
        <w:bottom w:val="none" w:sz="0" w:space="0" w:color="auto"/>
        <w:right w:val="none" w:sz="0" w:space="0" w:color="auto"/>
      </w:divBdr>
      <w:divsChild>
        <w:div w:id="1309240708">
          <w:marLeft w:val="0"/>
          <w:marRight w:val="0"/>
          <w:marTop w:val="0"/>
          <w:marBottom w:val="0"/>
          <w:divBdr>
            <w:top w:val="none" w:sz="0" w:space="0" w:color="auto"/>
            <w:left w:val="none" w:sz="0" w:space="0" w:color="auto"/>
            <w:bottom w:val="none" w:sz="0" w:space="0" w:color="auto"/>
            <w:right w:val="none" w:sz="0" w:space="0" w:color="auto"/>
          </w:divBdr>
          <w:divsChild>
            <w:div w:id="1957907306">
              <w:marLeft w:val="0"/>
              <w:marRight w:val="0"/>
              <w:marTop w:val="0"/>
              <w:marBottom w:val="0"/>
              <w:divBdr>
                <w:top w:val="none" w:sz="0" w:space="0" w:color="auto"/>
                <w:left w:val="none" w:sz="0" w:space="0" w:color="auto"/>
                <w:bottom w:val="none" w:sz="0" w:space="0" w:color="auto"/>
                <w:right w:val="none" w:sz="0" w:space="0" w:color="auto"/>
              </w:divBdr>
              <w:divsChild>
                <w:div w:id="309359734">
                  <w:marLeft w:val="0"/>
                  <w:marRight w:val="0"/>
                  <w:marTop w:val="0"/>
                  <w:marBottom w:val="0"/>
                  <w:divBdr>
                    <w:top w:val="none" w:sz="0" w:space="0" w:color="auto"/>
                    <w:left w:val="none" w:sz="0" w:space="0" w:color="auto"/>
                    <w:bottom w:val="none" w:sz="0" w:space="0" w:color="auto"/>
                    <w:right w:val="none" w:sz="0" w:space="0" w:color="auto"/>
                  </w:divBdr>
                  <w:divsChild>
                    <w:div w:id="2092577245">
                      <w:marLeft w:val="0"/>
                      <w:marRight w:val="0"/>
                      <w:marTop w:val="0"/>
                      <w:marBottom w:val="0"/>
                      <w:divBdr>
                        <w:top w:val="none" w:sz="0" w:space="0" w:color="auto"/>
                        <w:left w:val="none" w:sz="0" w:space="0" w:color="auto"/>
                        <w:bottom w:val="none" w:sz="0" w:space="0" w:color="auto"/>
                        <w:right w:val="none" w:sz="0" w:space="0" w:color="auto"/>
                      </w:divBdr>
                      <w:divsChild>
                        <w:div w:id="956180466">
                          <w:marLeft w:val="0"/>
                          <w:marRight w:val="0"/>
                          <w:marTop w:val="0"/>
                          <w:marBottom w:val="0"/>
                          <w:divBdr>
                            <w:top w:val="none" w:sz="0" w:space="0" w:color="auto"/>
                            <w:left w:val="none" w:sz="0" w:space="0" w:color="auto"/>
                            <w:bottom w:val="none" w:sz="0" w:space="0" w:color="auto"/>
                            <w:right w:val="none" w:sz="0" w:space="0" w:color="auto"/>
                          </w:divBdr>
                          <w:divsChild>
                            <w:div w:id="2004310067">
                              <w:marLeft w:val="0"/>
                              <w:marRight w:val="0"/>
                              <w:marTop w:val="0"/>
                              <w:marBottom w:val="0"/>
                              <w:divBdr>
                                <w:top w:val="none" w:sz="0" w:space="0" w:color="auto"/>
                                <w:left w:val="none" w:sz="0" w:space="0" w:color="auto"/>
                                <w:bottom w:val="none" w:sz="0" w:space="0" w:color="auto"/>
                                <w:right w:val="none" w:sz="0" w:space="0" w:color="auto"/>
                              </w:divBdr>
                              <w:divsChild>
                                <w:div w:id="19088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422381">
      <w:bodyDiv w:val="1"/>
      <w:marLeft w:val="0"/>
      <w:marRight w:val="0"/>
      <w:marTop w:val="0"/>
      <w:marBottom w:val="0"/>
      <w:divBdr>
        <w:top w:val="none" w:sz="0" w:space="0" w:color="auto"/>
        <w:left w:val="none" w:sz="0" w:space="0" w:color="auto"/>
        <w:bottom w:val="none" w:sz="0" w:space="0" w:color="auto"/>
        <w:right w:val="none" w:sz="0" w:space="0" w:color="auto"/>
      </w:divBdr>
    </w:div>
    <w:div w:id="404450009">
      <w:bodyDiv w:val="1"/>
      <w:marLeft w:val="0"/>
      <w:marRight w:val="0"/>
      <w:marTop w:val="0"/>
      <w:marBottom w:val="0"/>
      <w:divBdr>
        <w:top w:val="none" w:sz="0" w:space="0" w:color="auto"/>
        <w:left w:val="none" w:sz="0" w:space="0" w:color="auto"/>
        <w:bottom w:val="none" w:sz="0" w:space="0" w:color="auto"/>
        <w:right w:val="none" w:sz="0" w:space="0" w:color="auto"/>
      </w:divBdr>
      <w:divsChild>
        <w:div w:id="980234064">
          <w:marLeft w:val="0"/>
          <w:marRight w:val="0"/>
          <w:marTop w:val="0"/>
          <w:marBottom w:val="0"/>
          <w:divBdr>
            <w:top w:val="none" w:sz="0" w:space="0" w:color="auto"/>
            <w:left w:val="none" w:sz="0" w:space="0" w:color="auto"/>
            <w:bottom w:val="none" w:sz="0" w:space="0" w:color="auto"/>
            <w:right w:val="none" w:sz="0" w:space="0" w:color="auto"/>
          </w:divBdr>
          <w:divsChild>
            <w:div w:id="428429963">
              <w:marLeft w:val="0"/>
              <w:marRight w:val="0"/>
              <w:marTop w:val="0"/>
              <w:marBottom w:val="0"/>
              <w:divBdr>
                <w:top w:val="none" w:sz="0" w:space="0" w:color="auto"/>
                <w:left w:val="none" w:sz="0" w:space="0" w:color="auto"/>
                <w:bottom w:val="none" w:sz="0" w:space="0" w:color="auto"/>
                <w:right w:val="none" w:sz="0" w:space="0" w:color="auto"/>
              </w:divBdr>
              <w:divsChild>
                <w:div w:id="990452318">
                  <w:marLeft w:val="0"/>
                  <w:marRight w:val="0"/>
                  <w:marTop w:val="0"/>
                  <w:marBottom w:val="0"/>
                  <w:divBdr>
                    <w:top w:val="none" w:sz="0" w:space="0" w:color="auto"/>
                    <w:left w:val="none" w:sz="0" w:space="0" w:color="auto"/>
                    <w:bottom w:val="none" w:sz="0" w:space="0" w:color="auto"/>
                    <w:right w:val="none" w:sz="0" w:space="0" w:color="auto"/>
                  </w:divBdr>
                  <w:divsChild>
                    <w:div w:id="1950968090">
                      <w:marLeft w:val="0"/>
                      <w:marRight w:val="0"/>
                      <w:marTop w:val="0"/>
                      <w:marBottom w:val="0"/>
                      <w:divBdr>
                        <w:top w:val="none" w:sz="0" w:space="0" w:color="auto"/>
                        <w:left w:val="none" w:sz="0" w:space="0" w:color="auto"/>
                        <w:bottom w:val="none" w:sz="0" w:space="0" w:color="auto"/>
                        <w:right w:val="none" w:sz="0" w:space="0" w:color="auto"/>
                      </w:divBdr>
                      <w:divsChild>
                        <w:div w:id="224880387">
                          <w:marLeft w:val="0"/>
                          <w:marRight w:val="0"/>
                          <w:marTop w:val="0"/>
                          <w:marBottom w:val="0"/>
                          <w:divBdr>
                            <w:top w:val="none" w:sz="0" w:space="0" w:color="auto"/>
                            <w:left w:val="none" w:sz="0" w:space="0" w:color="auto"/>
                            <w:bottom w:val="none" w:sz="0" w:space="0" w:color="auto"/>
                            <w:right w:val="none" w:sz="0" w:space="0" w:color="auto"/>
                          </w:divBdr>
                          <w:divsChild>
                            <w:div w:id="430052320">
                              <w:marLeft w:val="0"/>
                              <w:marRight w:val="0"/>
                              <w:marTop w:val="0"/>
                              <w:marBottom w:val="0"/>
                              <w:divBdr>
                                <w:top w:val="none" w:sz="0" w:space="0" w:color="auto"/>
                                <w:left w:val="none" w:sz="0" w:space="0" w:color="auto"/>
                                <w:bottom w:val="none" w:sz="0" w:space="0" w:color="auto"/>
                                <w:right w:val="none" w:sz="0" w:space="0" w:color="auto"/>
                              </w:divBdr>
                              <w:divsChild>
                                <w:div w:id="4600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922370">
      <w:bodyDiv w:val="1"/>
      <w:marLeft w:val="0"/>
      <w:marRight w:val="0"/>
      <w:marTop w:val="0"/>
      <w:marBottom w:val="0"/>
      <w:divBdr>
        <w:top w:val="none" w:sz="0" w:space="0" w:color="auto"/>
        <w:left w:val="none" w:sz="0" w:space="0" w:color="auto"/>
        <w:bottom w:val="none" w:sz="0" w:space="0" w:color="auto"/>
        <w:right w:val="none" w:sz="0" w:space="0" w:color="auto"/>
      </w:divBdr>
    </w:div>
    <w:div w:id="445320253">
      <w:bodyDiv w:val="1"/>
      <w:marLeft w:val="0"/>
      <w:marRight w:val="0"/>
      <w:marTop w:val="0"/>
      <w:marBottom w:val="0"/>
      <w:divBdr>
        <w:top w:val="none" w:sz="0" w:space="0" w:color="auto"/>
        <w:left w:val="none" w:sz="0" w:space="0" w:color="auto"/>
        <w:bottom w:val="none" w:sz="0" w:space="0" w:color="auto"/>
        <w:right w:val="none" w:sz="0" w:space="0" w:color="auto"/>
      </w:divBdr>
    </w:div>
    <w:div w:id="447435271">
      <w:bodyDiv w:val="1"/>
      <w:marLeft w:val="0"/>
      <w:marRight w:val="0"/>
      <w:marTop w:val="0"/>
      <w:marBottom w:val="0"/>
      <w:divBdr>
        <w:top w:val="none" w:sz="0" w:space="0" w:color="auto"/>
        <w:left w:val="none" w:sz="0" w:space="0" w:color="auto"/>
        <w:bottom w:val="none" w:sz="0" w:space="0" w:color="auto"/>
        <w:right w:val="none" w:sz="0" w:space="0" w:color="auto"/>
      </w:divBdr>
    </w:div>
    <w:div w:id="477307370">
      <w:bodyDiv w:val="1"/>
      <w:marLeft w:val="0"/>
      <w:marRight w:val="0"/>
      <w:marTop w:val="0"/>
      <w:marBottom w:val="0"/>
      <w:divBdr>
        <w:top w:val="none" w:sz="0" w:space="0" w:color="auto"/>
        <w:left w:val="none" w:sz="0" w:space="0" w:color="auto"/>
        <w:bottom w:val="none" w:sz="0" w:space="0" w:color="auto"/>
        <w:right w:val="none" w:sz="0" w:space="0" w:color="auto"/>
      </w:divBdr>
    </w:div>
    <w:div w:id="520707894">
      <w:bodyDiv w:val="1"/>
      <w:marLeft w:val="0"/>
      <w:marRight w:val="0"/>
      <w:marTop w:val="0"/>
      <w:marBottom w:val="0"/>
      <w:divBdr>
        <w:top w:val="none" w:sz="0" w:space="0" w:color="auto"/>
        <w:left w:val="none" w:sz="0" w:space="0" w:color="auto"/>
        <w:bottom w:val="none" w:sz="0" w:space="0" w:color="auto"/>
        <w:right w:val="none" w:sz="0" w:space="0" w:color="auto"/>
      </w:divBdr>
    </w:div>
    <w:div w:id="542791344">
      <w:bodyDiv w:val="1"/>
      <w:marLeft w:val="0"/>
      <w:marRight w:val="0"/>
      <w:marTop w:val="0"/>
      <w:marBottom w:val="0"/>
      <w:divBdr>
        <w:top w:val="none" w:sz="0" w:space="0" w:color="auto"/>
        <w:left w:val="none" w:sz="0" w:space="0" w:color="auto"/>
        <w:bottom w:val="none" w:sz="0" w:space="0" w:color="auto"/>
        <w:right w:val="none" w:sz="0" w:space="0" w:color="auto"/>
      </w:divBdr>
      <w:divsChild>
        <w:div w:id="15888066">
          <w:marLeft w:val="0"/>
          <w:marRight w:val="0"/>
          <w:marTop w:val="0"/>
          <w:marBottom w:val="0"/>
          <w:divBdr>
            <w:top w:val="none" w:sz="0" w:space="0" w:color="auto"/>
            <w:left w:val="none" w:sz="0" w:space="0" w:color="auto"/>
            <w:bottom w:val="none" w:sz="0" w:space="0" w:color="auto"/>
            <w:right w:val="none" w:sz="0" w:space="0" w:color="auto"/>
          </w:divBdr>
          <w:divsChild>
            <w:div w:id="1357543302">
              <w:marLeft w:val="0"/>
              <w:marRight w:val="0"/>
              <w:marTop w:val="0"/>
              <w:marBottom w:val="0"/>
              <w:divBdr>
                <w:top w:val="none" w:sz="0" w:space="0" w:color="auto"/>
                <w:left w:val="none" w:sz="0" w:space="0" w:color="auto"/>
                <w:bottom w:val="none" w:sz="0" w:space="0" w:color="auto"/>
                <w:right w:val="none" w:sz="0" w:space="0" w:color="auto"/>
              </w:divBdr>
              <w:divsChild>
                <w:div w:id="2039230312">
                  <w:marLeft w:val="0"/>
                  <w:marRight w:val="0"/>
                  <w:marTop w:val="0"/>
                  <w:marBottom w:val="0"/>
                  <w:divBdr>
                    <w:top w:val="none" w:sz="0" w:space="0" w:color="auto"/>
                    <w:left w:val="none" w:sz="0" w:space="0" w:color="auto"/>
                    <w:bottom w:val="none" w:sz="0" w:space="0" w:color="auto"/>
                    <w:right w:val="none" w:sz="0" w:space="0" w:color="auto"/>
                  </w:divBdr>
                  <w:divsChild>
                    <w:div w:id="471407908">
                      <w:marLeft w:val="0"/>
                      <w:marRight w:val="0"/>
                      <w:marTop w:val="0"/>
                      <w:marBottom w:val="0"/>
                      <w:divBdr>
                        <w:top w:val="none" w:sz="0" w:space="0" w:color="auto"/>
                        <w:left w:val="none" w:sz="0" w:space="0" w:color="auto"/>
                        <w:bottom w:val="none" w:sz="0" w:space="0" w:color="auto"/>
                        <w:right w:val="none" w:sz="0" w:space="0" w:color="auto"/>
                      </w:divBdr>
                      <w:divsChild>
                        <w:div w:id="268129340">
                          <w:marLeft w:val="0"/>
                          <w:marRight w:val="0"/>
                          <w:marTop w:val="0"/>
                          <w:marBottom w:val="0"/>
                          <w:divBdr>
                            <w:top w:val="none" w:sz="0" w:space="0" w:color="auto"/>
                            <w:left w:val="none" w:sz="0" w:space="0" w:color="auto"/>
                            <w:bottom w:val="none" w:sz="0" w:space="0" w:color="auto"/>
                            <w:right w:val="none" w:sz="0" w:space="0" w:color="auto"/>
                          </w:divBdr>
                          <w:divsChild>
                            <w:div w:id="1531994843">
                              <w:marLeft w:val="0"/>
                              <w:marRight w:val="0"/>
                              <w:marTop w:val="0"/>
                              <w:marBottom w:val="0"/>
                              <w:divBdr>
                                <w:top w:val="none" w:sz="0" w:space="0" w:color="auto"/>
                                <w:left w:val="none" w:sz="0" w:space="0" w:color="auto"/>
                                <w:bottom w:val="none" w:sz="0" w:space="0" w:color="auto"/>
                                <w:right w:val="none" w:sz="0" w:space="0" w:color="auto"/>
                              </w:divBdr>
                              <w:divsChild>
                                <w:div w:id="13999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68499">
      <w:bodyDiv w:val="1"/>
      <w:marLeft w:val="0"/>
      <w:marRight w:val="0"/>
      <w:marTop w:val="0"/>
      <w:marBottom w:val="0"/>
      <w:divBdr>
        <w:top w:val="none" w:sz="0" w:space="0" w:color="auto"/>
        <w:left w:val="none" w:sz="0" w:space="0" w:color="auto"/>
        <w:bottom w:val="none" w:sz="0" w:space="0" w:color="auto"/>
        <w:right w:val="none" w:sz="0" w:space="0" w:color="auto"/>
      </w:divBdr>
    </w:div>
    <w:div w:id="550045695">
      <w:bodyDiv w:val="1"/>
      <w:marLeft w:val="0"/>
      <w:marRight w:val="0"/>
      <w:marTop w:val="0"/>
      <w:marBottom w:val="0"/>
      <w:divBdr>
        <w:top w:val="none" w:sz="0" w:space="0" w:color="auto"/>
        <w:left w:val="none" w:sz="0" w:space="0" w:color="auto"/>
        <w:bottom w:val="none" w:sz="0" w:space="0" w:color="auto"/>
        <w:right w:val="none" w:sz="0" w:space="0" w:color="auto"/>
      </w:divBdr>
    </w:div>
    <w:div w:id="557978323">
      <w:bodyDiv w:val="1"/>
      <w:marLeft w:val="0"/>
      <w:marRight w:val="0"/>
      <w:marTop w:val="0"/>
      <w:marBottom w:val="0"/>
      <w:divBdr>
        <w:top w:val="none" w:sz="0" w:space="0" w:color="auto"/>
        <w:left w:val="none" w:sz="0" w:space="0" w:color="auto"/>
        <w:bottom w:val="none" w:sz="0" w:space="0" w:color="auto"/>
        <w:right w:val="none" w:sz="0" w:space="0" w:color="auto"/>
      </w:divBdr>
      <w:divsChild>
        <w:div w:id="672873767">
          <w:marLeft w:val="0"/>
          <w:marRight w:val="0"/>
          <w:marTop w:val="0"/>
          <w:marBottom w:val="0"/>
          <w:divBdr>
            <w:top w:val="none" w:sz="0" w:space="0" w:color="auto"/>
            <w:left w:val="none" w:sz="0" w:space="0" w:color="auto"/>
            <w:bottom w:val="none" w:sz="0" w:space="0" w:color="auto"/>
            <w:right w:val="none" w:sz="0" w:space="0" w:color="auto"/>
          </w:divBdr>
          <w:divsChild>
            <w:div w:id="1460686995">
              <w:marLeft w:val="0"/>
              <w:marRight w:val="0"/>
              <w:marTop w:val="0"/>
              <w:marBottom w:val="0"/>
              <w:divBdr>
                <w:top w:val="none" w:sz="0" w:space="0" w:color="auto"/>
                <w:left w:val="none" w:sz="0" w:space="0" w:color="auto"/>
                <w:bottom w:val="none" w:sz="0" w:space="0" w:color="auto"/>
                <w:right w:val="none" w:sz="0" w:space="0" w:color="auto"/>
              </w:divBdr>
              <w:divsChild>
                <w:div w:id="895161855">
                  <w:marLeft w:val="0"/>
                  <w:marRight w:val="0"/>
                  <w:marTop w:val="0"/>
                  <w:marBottom w:val="0"/>
                  <w:divBdr>
                    <w:top w:val="none" w:sz="0" w:space="0" w:color="auto"/>
                    <w:left w:val="none" w:sz="0" w:space="0" w:color="auto"/>
                    <w:bottom w:val="none" w:sz="0" w:space="0" w:color="auto"/>
                    <w:right w:val="none" w:sz="0" w:space="0" w:color="auto"/>
                  </w:divBdr>
                  <w:divsChild>
                    <w:div w:id="1264410992">
                      <w:marLeft w:val="0"/>
                      <w:marRight w:val="0"/>
                      <w:marTop w:val="0"/>
                      <w:marBottom w:val="0"/>
                      <w:divBdr>
                        <w:top w:val="none" w:sz="0" w:space="0" w:color="auto"/>
                        <w:left w:val="none" w:sz="0" w:space="0" w:color="auto"/>
                        <w:bottom w:val="none" w:sz="0" w:space="0" w:color="auto"/>
                        <w:right w:val="none" w:sz="0" w:space="0" w:color="auto"/>
                      </w:divBdr>
                      <w:divsChild>
                        <w:div w:id="633874316">
                          <w:marLeft w:val="0"/>
                          <w:marRight w:val="0"/>
                          <w:marTop w:val="0"/>
                          <w:marBottom w:val="0"/>
                          <w:divBdr>
                            <w:top w:val="none" w:sz="0" w:space="0" w:color="auto"/>
                            <w:left w:val="none" w:sz="0" w:space="0" w:color="auto"/>
                            <w:bottom w:val="none" w:sz="0" w:space="0" w:color="auto"/>
                            <w:right w:val="none" w:sz="0" w:space="0" w:color="auto"/>
                          </w:divBdr>
                          <w:divsChild>
                            <w:div w:id="1870489325">
                              <w:marLeft w:val="0"/>
                              <w:marRight w:val="0"/>
                              <w:marTop w:val="0"/>
                              <w:marBottom w:val="0"/>
                              <w:divBdr>
                                <w:top w:val="none" w:sz="0" w:space="0" w:color="auto"/>
                                <w:left w:val="none" w:sz="0" w:space="0" w:color="auto"/>
                                <w:bottom w:val="none" w:sz="0" w:space="0" w:color="auto"/>
                                <w:right w:val="none" w:sz="0" w:space="0" w:color="auto"/>
                              </w:divBdr>
                              <w:divsChild>
                                <w:div w:id="847905988">
                                  <w:marLeft w:val="0"/>
                                  <w:marRight w:val="0"/>
                                  <w:marTop w:val="0"/>
                                  <w:marBottom w:val="0"/>
                                  <w:divBdr>
                                    <w:top w:val="none" w:sz="0" w:space="0" w:color="auto"/>
                                    <w:left w:val="none" w:sz="0" w:space="0" w:color="auto"/>
                                    <w:bottom w:val="none" w:sz="0" w:space="0" w:color="auto"/>
                                    <w:right w:val="none" w:sz="0" w:space="0" w:color="auto"/>
                                  </w:divBdr>
                                  <w:divsChild>
                                    <w:div w:id="928193356">
                                      <w:marLeft w:val="0"/>
                                      <w:marRight w:val="0"/>
                                      <w:marTop w:val="0"/>
                                      <w:marBottom w:val="0"/>
                                      <w:divBdr>
                                        <w:top w:val="none" w:sz="0" w:space="0" w:color="auto"/>
                                        <w:left w:val="none" w:sz="0" w:space="0" w:color="auto"/>
                                        <w:bottom w:val="none" w:sz="0" w:space="0" w:color="auto"/>
                                        <w:right w:val="none" w:sz="0" w:space="0" w:color="auto"/>
                                      </w:divBdr>
                                      <w:divsChild>
                                        <w:div w:id="1307662487">
                                          <w:marLeft w:val="0"/>
                                          <w:marRight w:val="0"/>
                                          <w:marTop w:val="0"/>
                                          <w:marBottom w:val="0"/>
                                          <w:divBdr>
                                            <w:top w:val="none" w:sz="0" w:space="0" w:color="auto"/>
                                            <w:left w:val="none" w:sz="0" w:space="0" w:color="auto"/>
                                            <w:bottom w:val="none" w:sz="0" w:space="0" w:color="auto"/>
                                            <w:right w:val="none" w:sz="0" w:space="0" w:color="auto"/>
                                          </w:divBdr>
                                          <w:divsChild>
                                            <w:div w:id="8761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1363">
      <w:bodyDiv w:val="1"/>
      <w:marLeft w:val="0"/>
      <w:marRight w:val="0"/>
      <w:marTop w:val="0"/>
      <w:marBottom w:val="0"/>
      <w:divBdr>
        <w:top w:val="none" w:sz="0" w:space="0" w:color="auto"/>
        <w:left w:val="none" w:sz="0" w:space="0" w:color="auto"/>
        <w:bottom w:val="none" w:sz="0" w:space="0" w:color="auto"/>
        <w:right w:val="none" w:sz="0" w:space="0" w:color="auto"/>
      </w:divBdr>
      <w:divsChild>
        <w:div w:id="106894518">
          <w:marLeft w:val="0"/>
          <w:marRight w:val="0"/>
          <w:marTop w:val="0"/>
          <w:marBottom w:val="0"/>
          <w:divBdr>
            <w:top w:val="none" w:sz="0" w:space="0" w:color="auto"/>
            <w:left w:val="none" w:sz="0" w:space="0" w:color="auto"/>
            <w:bottom w:val="none" w:sz="0" w:space="0" w:color="auto"/>
            <w:right w:val="none" w:sz="0" w:space="0" w:color="auto"/>
          </w:divBdr>
          <w:divsChild>
            <w:div w:id="237328414">
              <w:marLeft w:val="0"/>
              <w:marRight w:val="0"/>
              <w:marTop w:val="0"/>
              <w:marBottom w:val="0"/>
              <w:divBdr>
                <w:top w:val="none" w:sz="0" w:space="0" w:color="auto"/>
                <w:left w:val="none" w:sz="0" w:space="0" w:color="auto"/>
                <w:bottom w:val="none" w:sz="0" w:space="0" w:color="auto"/>
                <w:right w:val="none" w:sz="0" w:space="0" w:color="auto"/>
              </w:divBdr>
              <w:divsChild>
                <w:div w:id="347027260">
                  <w:marLeft w:val="0"/>
                  <w:marRight w:val="0"/>
                  <w:marTop w:val="0"/>
                  <w:marBottom w:val="0"/>
                  <w:divBdr>
                    <w:top w:val="none" w:sz="0" w:space="0" w:color="auto"/>
                    <w:left w:val="none" w:sz="0" w:space="0" w:color="auto"/>
                    <w:bottom w:val="none" w:sz="0" w:space="0" w:color="auto"/>
                    <w:right w:val="none" w:sz="0" w:space="0" w:color="auto"/>
                  </w:divBdr>
                  <w:divsChild>
                    <w:div w:id="1319924041">
                      <w:marLeft w:val="0"/>
                      <w:marRight w:val="0"/>
                      <w:marTop w:val="0"/>
                      <w:marBottom w:val="0"/>
                      <w:divBdr>
                        <w:top w:val="none" w:sz="0" w:space="0" w:color="auto"/>
                        <w:left w:val="none" w:sz="0" w:space="0" w:color="auto"/>
                        <w:bottom w:val="none" w:sz="0" w:space="0" w:color="auto"/>
                        <w:right w:val="none" w:sz="0" w:space="0" w:color="auto"/>
                      </w:divBdr>
                      <w:divsChild>
                        <w:div w:id="1914509509">
                          <w:marLeft w:val="0"/>
                          <w:marRight w:val="0"/>
                          <w:marTop w:val="0"/>
                          <w:marBottom w:val="0"/>
                          <w:divBdr>
                            <w:top w:val="none" w:sz="0" w:space="0" w:color="auto"/>
                            <w:left w:val="none" w:sz="0" w:space="0" w:color="auto"/>
                            <w:bottom w:val="none" w:sz="0" w:space="0" w:color="auto"/>
                            <w:right w:val="none" w:sz="0" w:space="0" w:color="auto"/>
                          </w:divBdr>
                          <w:divsChild>
                            <w:div w:id="1110706176">
                              <w:marLeft w:val="0"/>
                              <w:marRight w:val="0"/>
                              <w:marTop w:val="0"/>
                              <w:marBottom w:val="0"/>
                              <w:divBdr>
                                <w:top w:val="none" w:sz="0" w:space="0" w:color="auto"/>
                                <w:left w:val="none" w:sz="0" w:space="0" w:color="auto"/>
                                <w:bottom w:val="none" w:sz="0" w:space="0" w:color="auto"/>
                                <w:right w:val="none" w:sz="0" w:space="0" w:color="auto"/>
                              </w:divBdr>
                              <w:divsChild>
                                <w:div w:id="9720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205823">
      <w:bodyDiv w:val="1"/>
      <w:marLeft w:val="0"/>
      <w:marRight w:val="0"/>
      <w:marTop w:val="0"/>
      <w:marBottom w:val="0"/>
      <w:divBdr>
        <w:top w:val="none" w:sz="0" w:space="0" w:color="auto"/>
        <w:left w:val="none" w:sz="0" w:space="0" w:color="auto"/>
        <w:bottom w:val="none" w:sz="0" w:space="0" w:color="auto"/>
        <w:right w:val="none" w:sz="0" w:space="0" w:color="auto"/>
      </w:divBdr>
    </w:div>
    <w:div w:id="605428470">
      <w:bodyDiv w:val="1"/>
      <w:marLeft w:val="0"/>
      <w:marRight w:val="0"/>
      <w:marTop w:val="0"/>
      <w:marBottom w:val="0"/>
      <w:divBdr>
        <w:top w:val="none" w:sz="0" w:space="0" w:color="auto"/>
        <w:left w:val="none" w:sz="0" w:space="0" w:color="auto"/>
        <w:bottom w:val="none" w:sz="0" w:space="0" w:color="auto"/>
        <w:right w:val="none" w:sz="0" w:space="0" w:color="auto"/>
      </w:divBdr>
      <w:divsChild>
        <w:div w:id="1568032814">
          <w:marLeft w:val="0"/>
          <w:marRight w:val="0"/>
          <w:marTop w:val="0"/>
          <w:marBottom w:val="0"/>
          <w:divBdr>
            <w:top w:val="none" w:sz="0" w:space="0" w:color="auto"/>
            <w:left w:val="none" w:sz="0" w:space="0" w:color="auto"/>
            <w:bottom w:val="none" w:sz="0" w:space="0" w:color="auto"/>
            <w:right w:val="none" w:sz="0" w:space="0" w:color="auto"/>
          </w:divBdr>
          <w:divsChild>
            <w:div w:id="1555115727">
              <w:marLeft w:val="0"/>
              <w:marRight w:val="0"/>
              <w:marTop w:val="0"/>
              <w:marBottom w:val="0"/>
              <w:divBdr>
                <w:top w:val="none" w:sz="0" w:space="0" w:color="auto"/>
                <w:left w:val="none" w:sz="0" w:space="0" w:color="auto"/>
                <w:bottom w:val="none" w:sz="0" w:space="0" w:color="auto"/>
                <w:right w:val="none" w:sz="0" w:space="0" w:color="auto"/>
              </w:divBdr>
              <w:divsChild>
                <w:div w:id="682054391">
                  <w:marLeft w:val="0"/>
                  <w:marRight w:val="0"/>
                  <w:marTop w:val="0"/>
                  <w:marBottom w:val="0"/>
                  <w:divBdr>
                    <w:top w:val="none" w:sz="0" w:space="0" w:color="auto"/>
                    <w:left w:val="none" w:sz="0" w:space="0" w:color="auto"/>
                    <w:bottom w:val="none" w:sz="0" w:space="0" w:color="auto"/>
                    <w:right w:val="none" w:sz="0" w:space="0" w:color="auto"/>
                  </w:divBdr>
                  <w:divsChild>
                    <w:div w:id="606087759">
                      <w:marLeft w:val="0"/>
                      <w:marRight w:val="0"/>
                      <w:marTop w:val="0"/>
                      <w:marBottom w:val="0"/>
                      <w:divBdr>
                        <w:top w:val="none" w:sz="0" w:space="0" w:color="auto"/>
                        <w:left w:val="none" w:sz="0" w:space="0" w:color="auto"/>
                        <w:bottom w:val="none" w:sz="0" w:space="0" w:color="auto"/>
                        <w:right w:val="none" w:sz="0" w:space="0" w:color="auto"/>
                      </w:divBdr>
                      <w:divsChild>
                        <w:div w:id="1648898743">
                          <w:marLeft w:val="0"/>
                          <w:marRight w:val="0"/>
                          <w:marTop w:val="0"/>
                          <w:marBottom w:val="0"/>
                          <w:divBdr>
                            <w:top w:val="none" w:sz="0" w:space="0" w:color="auto"/>
                            <w:left w:val="none" w:sz="0" w:space="0" w:color="auto"/>
                            <w:bottom w:val="none" w:sz="0" w:space="0" w:color="auto"/>
                            <w:right w:val="none" w:sz="0" w:space="0" w:color="auto"/>
                          </w:divBdr>
                          <w:divsChild>
                            <w:div w:id="1550610392">
                              <w:marLeft w:val="0"/>
                              <w:marRight w:val="0"/>
                              <w:marTop w:val="0"/>
                              <w:marBottom w:val="0"/>
                              <w:divBdr>
                                <w:top w:val="none" w:sz="0" w:space="0" w:color="auto"/>
                                <w:left w:val="none" w:sz="0" w:space="0" w:color="auto"/>
                                <w:bottom w:val="none" w:sz="0" w:space="0" w:color="auto"/>
                                <w:right w:val="none" w:sz="0" w:space="0" w:color="auto"/>
                              </w:divBdr>
                              <w:divsChild>
                                <w:div w:id="13039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930870">
      <w:bodyDiv w:val="1"/>
      <w:marLeft w:val="0"/>
      <w:marRight w:val="0"/>
      <w:marTop w:val="0"/>
      <w:marBottom w:val="0"/>
      <w:divBdr>
        <w:top w:val="none" w:sz="0" w:space="0" w:color="auto"/>
        <w:left w:val="none" w:sz="0" w:space="0" w:color="auto"/>
        <w:bottom w:val="none" w:sz="0" w:space="0" w:color="auto"/>
        <w:right w:val="none" w:sz="0" w:space="0" w:color="auto"/>
      </w:divBdr>
    </w:div>
    <w:div w:id="628778211">
      <w:bodyDiv w:val="1"/>
      <w:marLeft w:val="0"/>
      <w:marRight w:val="0"/>
      <w:marTop w:val="0"/>
      <w:marBottom w:val="0"/>
      <w:divBdr>
        <w:top w:val="none" w:sz="0" w:space="0" w:color="auto"/>
        <w:left w:val="none" w:sz="0" w:space="0" w:color="auto"/>
        <w:bottom w:val="none" w:sz="0" w:space="0" w:color="auto"/>
        <w:right w:val="none" w:sz="0" w:space="0" w:color="auto"/>
      </w:divBdr>
      <w:divsChild>
        <w:div w:id="744300370">
          <w:marLeft w:val="0"/>
          <w:marRight w:val="0"/>
          <w:marTop w:val="0"/>
          <w:marBottom w:val="0"/>
          <w:divBdr>
            <w:top w:val="none" w:sz="0" w:space="0" w:color="auto"/>
            <w:left w:val="none" w:sz="0" w:space="0" w:color="auto"/>
            <w:bottom w:val="none" w:sz="0" w:space="0" w:color="auto"/>
            <w:right w:val="none" w:sz="0" w:space="0" w:color="auto"/>
          </w:divBdr>
          <w:divsChild>
            <w:div w:id="314342577">
              <w:marLeft w:val="0"/>
              <w:marRight w:val="0"/>
              <w:marTop w:val="0"/>
              <w:marBottom w:val="0"/>
              <w:divBdr>
                <w:top w:val="none" w:sz="0" w:space="0" w:color="auto"/>
                <w:left w:val="none" w:sz="0" w:space="0" w:color="auto"/>
                <w:bottom w:val="none" w:sz="0" w:space="0" w:color="auto"/>
                <w:right w:val="none" w:sz="0" w:space="0" w:color="auto"/>
              </w:divBdr>
              <w:divsChild>
                <w:div w:id="1396777576">
                  <w:marLeft w:val="0"/>
                  <w:marRight w:val="0"/>
                  <w:marTop w:val="0"/>
                  <w:marBottom w:val="0"/>
                  <w:divBdr>
                    <w:top w:val="none" w:sz="0" w:space="0" w:color="auto"/>
                    <w:left w:val="none" w:sz="0" w:space="0" w:color="auto"/>
                    <w:bottom w:val="none" w:sz="0" w:space="0" w:color="auto"/>
                    <w:right w:val="none" w:sz="0" w:space="0" w:color="auto"/>
                  </w:divBdr>
                  <w:divsChild>
                    <w:div w:id="345912262">
                      <w:marLeft w:val="0"/>
                      <w:marRight w:val="0"/>
                      <w:marTop w:val="0"/>
                      <w:marBottom w:val="0"/>
                      <w:divBdr>
                        <w:top w:val="none" w:sz="0" w:space="0" w:color="auto"/>
                        <w:left w:val="none" w:sz="0" w:space="0" w:color="auto"/>
                        <w:bottom w:val="none" w:sz="0" w:space="0" w:color="auto"/>
                        <w:right w:val="none" w:sz="0" w:space="0" w:color="auto"/>
                      </w:divBdr>
                      <w:divsChild>
                        <w:div w:id="120658376">
                          <w:marLeft w:val="0"/>
                          <w:marRight w:val="0"/>
                          <w:marTop w:val="0"/>
                          <w:marBottom w:val="0"/>
                          <w:divBdr>
                            <w:top w:val="none" w:sz="0" w:space="0" w:color="auto"/>
                            <w:left w:val="none" w:sz="0" w:space="0" w:color="auto"/>
                            <w:bottom w:val="none" w:sz="0" w:space="0" w:color="auto"/>
                            <w:right w:val="none" w:sz="0" w:space="0" w:color="auto"/>
                          </w:divBdr>
                          <w:divsChild>
                            <w:div w:id="1584412442">
                              <w:marLeft w:val="0"/>
                              <w:marRight w:val="0"/>
                              <w:marTop w:val="0"/>
                              <w:marBottom w:val="0"/>
                              <w:divBdr>
                                <w:top w:val="none" w:sz="0" w:space="0" w:color="auto"/>
                                <w:left w:val="none" w:sz="0" w:space="0" w:color="auto"/>
                                <w:bottom w:val="none" w:sz="0" w:space="0" w:color="auto"/>
                                <w:right w:val="none" w:sz="0" w:space="0" w:color="auto"/>
                              </w:divBdr>
                              <w:divsChild>
                                <w:div w:id="1984309700">
                                  <w:marLeft w:val="0"/>
                                  <w:marRight w:val="0"/>
                                  <w:marTop w:val="0"/>
                                  <w:marBottom w:val="0"/>
                                  <w:divBdr>
                                    <w:top w:val="none" w:sz="0" w:space="0" w:color="auto"/>
                                    <w:left w:val="none" w:sz="0" w:space="0" w:color="auto"/>
                                    <w:bottom w:val="none" w:sz="0" w:space="0" w:color="auto"/>
                                    <w:right w:val="none" w:sz="0" w:space="0" w:color="auto"/>
                                  </w:divBdr>
                                  <w:divsChild>
                                    <w:div w:id="21326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516770">
      <w:bodyDiv w:val="1"/>
      <w:marLeft w:val="0"/>
      <w:marRight w:val="0"/>
      <w:marTop w:val="0"/>
      <w:marBottom w:val="0"/>
      <w:divBdr>
        <w:top w:val="none" w:sz="0" w:space="0" w:color="auto"/>
        <w:left w:val="none" w:sz="0" w:space="0" w:color="auto"/>
        <w:bottom w:val="none" w:sz="0" w:space="0" w:color="auto"/>
        <w:right w:val="none" w:sz="0" w:space="0" w:color="auto"/>
      </w:divBdr>
    </w:div>
    <w:div w:id="703289900">
      <w:bodyDiv w:val="1"/>
      <w:marLeft w:val="0"/>
      <w:marRight w:val="0"/>
      <w:marTop w:val="0"/>
      <w:marBottom w:val="0"/>
      <w:divBdr>
        <w:top w:val="none" w:sz="0" w:space="0" w:color="auto"/>
        <w:left w:val="none" w:sz="0" w:space="0" w:color="auto"/>
        <w:bottom w:val="none" w:sz="0" w:space="0" w:color="auto"/>
        <w:right w:val="none" w:sz="0" w:space="0" w:color="auto"/>
      </w:divBdr>
      <w:divsChild>
        <w:div w:id="340200520">
          <w:marLeft w:val="0"/>
          <w:marRight w:val="0"/>
          <w:marTop w:val="0"/>
          <w:marBottom w:val="0"/>
          <w:divBdr>
            <w:top w:val="none" w:sz="0" w:space="0" w:color="auto"/>
            <w:left w:val="none" w:sz="0" w:space="0" w:color="auto"/>
            <w:bottom w:val="none" w:sz="0" w:space="0" w:color="auto"/>
            <w:right w:val="none" w:sz="0" w:space="0" w:color="auto"/>
          </w:divBdr>
          <w:divsChild>
            <w:div w:id="957182284">
              <w:marLeft w:val="0"/>
              <w:marRight w:val="0"/>
              <w:marTop w:val="0"/>
              <w:marBottom w:val="0"/>
              <w:divBdr>
                <w:top w:val="none" w:sz="0" w:space="0" w:color="auto"/>
                <w:left w:val="none" w:sz="0" w:space="0" w:color="auto"/>
                <w:bottom w:val="none" w:sz="0" w:space="0" w:color="auto"/>
                <w:right w:val="none" w:sz="0" w:space="0" w:color="auto"/>
              </w:divBdr>
              <w:divsChild>
                <w:div w:id="1821002749">
                  <w:marLeft w:val="0"/>
                  <w:marRight w:val="0"/>
                  <w:marTop w:val="0"/>
                  <w:marBottom w:val="0"/>
                  <w:divBdr>
                    <w:top w:val="none" w:sz="0" w:space="0" w:color="auto"/>
                    <w:left w:val="none" w:sz="0" w:space="0" w:color="auto"/>
                    <w:bottom w:val="none" w:sz="0" w:space="0" w:color="auto"/>
                    <w:right w:val="none" w:sz="0" w:space="0" w:color="auto"/>
                  </w:divBdr>
                  <w:divsChild>
                    <w:div w:id="1428228877">
                      <w:marLeft w:val="0"/>
                      <w:marRight w:val="0"/>
                      <w:marTop w:val="0"/>
                      <w:marBottom w:val="0"/>
                      <w:divBdr>
                        <w:top w:val="none" w:sz="0" w:space="0" w:color="auto"/>
                        <w:left w:val="none" w:sz="0" w:space="0" w:color="auto"/>
                        <w:bottom w:val="none" w:sz="0" w:space="0" w:color="auto"/>
                        <w:right w:val="none" w:sz="0" w:space="0" w:color="auto"/>
                      </w:divBdr>
                      <w:divsChild>
                        <w:div w:id="1764689546">
                          <w:marLeft w:val="0"/>
                          <w:marRight w:val="0"/>
                          <w:marTop w:val="0"/>
                          <w:marBottom w:val="0"/>
                          <w:divBdr>
                            <w:top w:val="none" w:sz="0" w:space="0" w:color="auto"/>
                            <w:left w:val="none" w:sz="0" w:space="0" w:color="auto"/>
                            <w:bottom w:val="none" w:sz="0" w:space="0" w:color="auto"/>
                            <w:right w:val="none" w:sz="0" w:space="0" w:color="auto"/>
                          </w:divBdr>
                          <w:divsChild>
                            <w:div w:id="595753308">
                              <w:marLeft w:val="0"/>
                              <w:marRight w:val="0"/>
                              <w:marTop w:val="0"/>
                              <w:marBottom w:val="0"/>
                              <w:divBdr>
                                <w:top w:val="none" w:sz="0" w:space="0" w:color="auto"/>
                                <w:left w:val="none" w:sz="0" w:space="0" w:color="auto"/>
                                <w:bottom w:val="none" w:sz="0" w:space="0" w:color="auto"/>
                                <w:right w:val="none" w:sz="0" w:space="0" w:color="auto"/>
                              </w:divBdr>
                              <w:divsChild>
                                <w:div w:id="18324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9417">
      <w:bodyDiv w:val="1"/>
      <w:marLeft w:val="0"/>
      <w:marRight w:val="0"/>
      <w:marTop w:val="0"/>
      <w:marBottom w:val="0"/>
      <w:divBdr>
        <w:top w:val="none" w:sz="0" w:space="0" w:color="auto"/>
        <w:left w:val="none" w:sz="0" w:space="0" w:color="auto"/>
        <w:bottom w:val="none" w:sz="0" w:space="0" w:color="auto"/>
        <w:right w:val="none" w:sz="0" w:space="0" w:color="auto"/>
      </w:divBdr>
    </w:div>
    <w:div w:id="749691934">
      <w:bodyDiv w:val="1"/>
      <w:marLeft w:val="0"/>
      <w:marRight w:val="0"/>
      <w:marTop w:val="0"/>
      <w:marBottom w:val="0"/>
      <w:divBdr>
        <w:top w:val="none" w:sz="0" w:space="0" w:color="auto"/>
        <w:left w:val="none" w:sz="0" w:space="0" w:color="auto"/>
        <w:bottom w:val="none" w:sz="0" w:space="0" w:color="auto"/>
        <w:right w:val="none" w:sz="0" w:space="0" w:color="auto"/>
      </w:divBdr>
    </w:div>
    <w:div w:id="750352277">
      <w:bodyDiv w:val="1"/>
      <w:marLeft w:val="0"/>
      <w:marRight w:val="0"/>
      <w:marTop w:val="0"/>
      <w:marBottom w:val="0"/>
      <w:divBdr>
        <w:top w:val="none" w:sz="0" w:space="0" w:color="auto"/>
        <w:left w:val="none" w:sz="0" w:space="0" w:color="auto"/>
        <w:bottom w:val="none" w:sz="0" w:space="0" w:color="auto"/>
        <w:right w:val="none" w:sz="0" w:space="0" w:color="auto"/>
      </w:divBdr>
      <w:divsChild>
        <w:div w:id="604003089">
          <w:marLeft w:val="0"/>
          <w:marRight w:val="0"/>
          <w:marTop w:val="0"/>
          <w:marBottom w:val="0"/>
          <w:divBdr>
            <w:top w:val="none" w:sz="0" w:space="0" w:color="auto"/>
            <w:left w:val="none" w:sz="0" w:space="0" w:color="auto"/>
            <w:bottom w:val="none" w:sz="0" w:space="0" w:color="auto"/>
            <w:right w:val="none" w:sz="0" w:space="0" w:color="auto"/>
          </w:divBdr>
          <w:divsChild>
            <w:div w:id="1263487065">
              <w:marLeft w:val="0"/>
              <w:marRight w:val="0"/>
              <w:marTop w:val="0"/>
              <w:marBottom w:val="0"/>
              <w:divBdr>
                <w:top w:val="none" w:sz="0" w:space="0" w:color="auto"/>
                <w:left w:val="none" w:sz="0" w:space="0" w:color="auto"/>
                <w:bottom w:val="none" w:sz="0" w:space="0" w:color="auto"/>
                <w:right w:val="none" w:sz="0" w:space="0" w:color="auto"/>
              </w:divBdr>
              <w:divsChild>
                <w:div w:id="1682270597">
                  <w:marLeft w:val="0"/>
                  <w:marRight w:val="0"/>
                  <w:marTop w:val="0"/>
                  <w:marBottom w:val="0"/>
                  <w:divBdr>
                    <w:top w:val="none" w:sz="0" w:space="0" w:color="auto"/>
                    <w:left w:val="none" w:sz="0" w:space="0" w:color="auto"/>
                    <w:bottom w:val="none" w:sz="0" w:space="0" w:color="auto"/>
                    <w:right w:val="none" w:sz="0" w:space="0" w:color="auto"/>
                  </w:divBdr>
                  <w:divsChild>
                    <w:div w:id="737441379">
                      <w:marLeft w:val="0"/>
                      <w:marRight w:val="0"/>
                      <w:marTop w:val="0"/>
                      <w:marBottom w:val="0"/>
                      <w:divBdr>
                        <w:top w:val="none" w:sz="0" w:space="0" w:color="auto"/>
                        <w:left w:val="none" w:sz="0" w:space="0" w:color="auto"/>
                        <w:bottom w:val="none" w:sz="0" w:space="0" w:color="auto"/>
                        <w:right w:val="none" w:sz="0" w:space="0" w:color="auto"/>
                      </w:divBdr>
                      <w:divsChild>
                        <w:div w:id="1116025881">
                          <w:marLeft w:val="0"/>
                          <w:marRight w:val="0"/>
                          <w:marTop w:val="0"/>
                          <w:marBottom w:val="0"/>
                          <w:divBdr>
                            <w:top w:val="none" w:sz="0" w:space="0" w:color="auto"/>
                            <w:left w:val="none" w:sz="0" w:space="0" w:color="auto"/>
                            <w:bottom w:val="none" w:sz="0" w:space="0" w:color="auto"/>
                            <w:right w:val="none" w:sz="0" w:space="0" w:color="auto"/>
                          </w:divBdr>
                          <w:divsChild>
                            <w:div w:id="974985970">
                              <w:marLeft w:val="0"/>
                              <w:marRight w:val="0"/>
                              <w:marTop w:val="0"/>
                              <w:marBottom w:val="0"/>
                              <w:divBdr>
                                <w:top w:val="none" w:sz="0" w:space="0" w:color="auto"/>
                                <w:left w:val="none" w:sz="0" w:space="0" w:color="auto"/>
                                <w:bottom w:val="none" w:sz="0" w:space="0" w:color="auto"/>
                                <w:right w:val="none" w:sz="0" w:space="0" w:color="auto"/>
                              </w:divBdr>
                              <w:divsChild>
                                <w:div w:id="7035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122311">
      <w:bodyDiv w:val="1"/>
      <w:marLeft w:val="0"/>
      <w:marRight w:val="0"/>
      <w:marTop w:val="0"/>
      <w:marBottom w:val="0"/>
      <w:divBdr>
        <w:top w:val="none" w:sz="0" w:space="0" w:color="auto"/>
        <w:left w:val="none" w:sz="0" w:space="0" w:color="auto"/>
        <w:bottom w:val="none" w:sz="0" w:space="0" w:color="auto"/>
        <w:right w:val="none" w:sz="0" w:space="0" w:color="auto"/>
      </w:divBdr>
    </w:div>
    <w:div w:id="794255367">
      <w:bodyDiv w:val="1"/>
      <w:marLeft w:val="0"/>
      <w:marRight w:val="0"/>
      <w:marTop w:val="0"/>
      <w:marBottom w:val="0"/>
      <w:divBdr>
        <w:top w:val="none" w:sz="0" w:space="0" w:color="auto"/>
        <w:left w:val="none" w:sz="0" w:space="0" w:color="auto"/>
        <w:bottom w:val="none" w:sz="0" w:space="0" w:color="auto"/>
        <w:right w:val="none" w:sz="0" w:space="0" w:color="auto"/>
      </w:divBdr>
    </w:div>
    <w:div w:id="798184387">
      <w:bodyDiv w:val="1"/>
      <w:marLeft w:val="0"/>
      <w:marRight w:val="0"/>
      <w:marTop w:val="0"/>
      <w:marBottom w:val="0"/>
      <w:divBdr>
        <w:top w:val="none" w:sz="0" w:space="0" w:color="auto"/>
        <w:left w:val="none" w:sz="0" w:space="0" w:color="auto"/>
        <w:bottom w:val="none" w:sz="0" w:space="0" w:color="auto"/>
        <w:right w:val="none" w:sz="0" w:space="0" w:color="auto"/>
      </w:divBdr>
    </w:div>
    <w:div w:id="835075694">
      <w:bodyDiv w:val="1"/>
      <w:marLeft w:val="0"/>
      <w:marRight w:val="0"/>
      <w:marTop w:val="0"/>
      <w:marBottom w:val="0"/>
      <w:divBdr>
        <w:top w:val="none" w:sz="0" w:space="0" w:color="auto"/>
        <w:left w:val="none" w:sz="0" w:space="0" w:color="auto"/>
        <w:bottom w:val="none" w:sz="0" w:space="0" w:color="auto"/>
        <w:right w:val="none" w:sz="0" w:space="0" w:color="auto"/>
      </w:divBdr>
    </w:div>
    <w:div w:id="843857440">
      <w:bodyDiv w:val="1"/>
      <w:marLeft w:val="0"/>
      <w:marRight w:val="0"/>
      <w:marTop w:val="0"/>
      <w:marBottom w:val="0"/>
      <w:divBdr>
        <w:top w:val="none" w:sz="0" w:space="0" w:color="auto"/>
        <w:left w:val="none" w:sz="0" w:space="0" w:color="auto"/>
        <w:bottom w:val="none" w:sz="0" w:space="0" w:color="auto"/>
        <w:right w:val="none" w:sz="0" w:space="0" w:color="auto"/>
      </w:divBdr>
      <w:divsChild>
        <w:div w:id="1348945109">
          <w:marLeft w:val="0"/>
          <w:marRight w:val="0"/>
          <w:marTop w:val="0"/>
          <w:marBottom w:val="0"/>
          <w:divBdr>
            <w:top w:val="none" w:sz="0" w:space="0" w:color="auto"/>
            <w:left w:val="none" w:sz="0" w:space="0" w:color="auto"/>
            <w:bottom w:val="none" w:sz="0" w:space="0" w:color="auto"/>
            <w:right w:val="none" w:sz="0" w:space="0" w:color="auto"/>
          </w:divBdr>
          <w:divsChild>
            <w:div w:id="700282947">
              <w:marLeft w:val="0"/>
              <w:marRight w:val="0"/>
              <w:marTop w:val="0"/>
              <w:marBottom w:val="0"/>
              <w:divBdr>
                <w:top w:val="none" w:sz="0" w:space="0" w:color="auto"/>
                <w:left w:val="none" w:sz="0" w:space="0" w:color="auto"/>
                <w:bottom w:val="none" w:sz="0" w:space="0" w:color="auto"/>
                <w:right w:val="none" w:sz="0" w:space="0" w:color="auto"/>
              </w:divBdr>
              <w:divsChild>
                <w:div w:id="1491141163">
                  <w:marLeft w:val="0"/>
                  <w:marRight w:val="0"/>
                  <w:marTop w:val="0"/>
                  <w:marBottom w:val="0"/>
                  <w:divBdr>
                    <w:top w:val="none" w:sz="0" w:space="0" w:color="auto"/>
                    <w:left w:val="none" w:sz="0" w:space="0" w:color="auto"/>
                    <w:bottom w:val="none" w:sz="0" w:space="0" w:color="auto"/>
                    <w:right w:val="none" w:sz="0" w:space="0" w:color="auto"/>
                  </w:divBdr>
                  <w:divsChild>
                    <w:div w:id="91895674">
                      <w:marLeft w:val="0"/>
                      <w:marRight w:val="0"/>
                      <w:marTop w:val="0"/>
                      <w:marBottom w:val="0"/>
                      <w:divBdr>
                        <w:top w:val="none" w:sz="0" w:space="0" w:color="auto"/>
                        <w:left w:val="none" w:sz="0" w:space="0" w:color="auto"/>
                        <w:bottom w:val="none" w:sz="0" w:space="0" w:color="auto"/>
                        <w:right w:val="none" w:sz="0" w:space="0" w:color="auto"/>
                      </w:divBdr>
                      <w:divsChild>
                        <w:div w:id="1683430749">
                          <w:marLeft w:val="0"/>
                          <w:marRight w:val="0"/>
                          <w:marTop w:val="0"/>
                          <w:marBottom w:val="0"/>
                          <w:divBdr>
                            <w:top w:val="none" w:sz="0" w:space="0" w:color="auto"/>
                            <w:left w:val="none" w:sz="0" w:space="0" w:color="auto"/>
                            <w:bottom w:val="none" w:sz="0" w:space="0" w:color="auto"/>
                            <w:right w:val="none" w:sz="0" w:space="0" w:color="auto"/>
                          </w:divBdr>
                          <w:divsChild>
                            <w:div w:id="636452472">
                              <w:marLeft w:val="0"/>
                              <w:marRight w:val="0"/>
                              <w:marTop w:val="0"/>
                              <w:marBottom w:val="0"/>
                              <w:divBdr>
                                <w:top w:val="none" w:sz="0" w:space="0" w:color="auto"/>
                                <w:left w:val="none" w:sz="0" w:space="0" w:color="auto"/>
                                <w:bottom w:val="none" w:sz="0" w:space="0" w:color="auto"/>
                                <w:right w:val="none" w:sz="0" w:space="0" w:color="auto"/>
                              </w:divBdr>
                              <w:divsChild>
                                <w:div w:id="17114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173">
      <w:bodyDiv w:val="1"/>
      <w:marLeft w:val="0"/>
      <w:marRight w:val="0"/>
      <w:marTop w:val="0"/>
      <w:marBottom w:val="0"/>
      <w:divBdr>
        <w:top w:val="none" w:sz="0" w:space="0" w:color="auto"/>
        <w:left w:val="none" w:sz="0" w:space="0" w:color="auto"/>
        <w:bottom w:val="none" w:sz="0" w:space="0" w:color="auto"/>
        <w:right w:val="none" w:sz="0" w:space="0" w:color="auto"/>
      </w:divBdr>
    </w:div>
    <w:div w:id="847064423">
      <w:bodyDiv w:val="1"/>
      <w:marLeft w:val="0"/>
      <w:marRight w:val="0"/>
      <w:marTop w:val="0"/>
      <w:marBottom w:val="0"/>
      <w:divBdr>
        <w:top w:val="none" w:sz="0" w:space="0" w:color="auto"/>
        <w:left w:val="none" w:sz="0" w:space="0" w:color="auto"/>
        <w:bottom w:val="none" w:sz="0" w:space="0" w:color="auto"/>
        <w:right w:val="none" w:sz="0" w:space="0" w:color="auto"/>
      </w:divBdr>
    </w:div>
    <w:div w:id="902913344">
      <w:bodyDiv w:val="1"/>
      <w:marLeft w:val="0"/>
      <w:marRight w:val="0"/>
      <w:marTop w:val="0"/>
      <w:marBottom w:val="0"/>
      <w:divBdr>
        <w:top w:val="none" w:sz="0" w:space="0" w:color="auto"/>
        <w:left w:val="none" w:sz="0" w:space="0" w:color="auto"/>
        <w:bottom w:val="none" w:sz="0" w:space="0" w:color="auto"/>
        <w:right w:val="none" w:sz="0" w:space="0" w:color="auto"/>
      </w:divBdr>
    </w:div>
    <w:div w:id="935362246">
      <w:bodyDiv w:val="1"/>
      <w:marLeft w:val="0"/>
      <w:marRight w:val="0"/>
      <w:marTop w:val="0"/>
      <w:marBottom w:val="0"/>
      <w:divBdr>
        <w:top w:val="none" w:sz="0" w:space="0" w:color="auto"/>
        <w:left w:val="none" w:sz="0" w:space="0" w:color="auto"/>
        <w:bottom w:val="none" w:sz="0" w:space="0" w:color="auto"/>
        <w:right w:val="none" w:sz="0" w:space="0" w:color="auto"/>
      </w:divBdr>
      <w:divsChild>
        <w:div w:id="1675179560">
          <w:marLeft w:val="0"/>
          <w:marRight w:val="0"/>
          <w:marTop w:val="0"/>
          <w:marBottom w:val="0"/>
          <w:divBdr>
            <w:top w:val="none" w:sz="0" w:space="0" w:color="auto"/>
            <w:left w:val="none" w:sz="0" w:space="0" w:color="auto"/>
            <w:bottom w:val="none" w:sz="0" w:space="0" w:color="auto"/>
            <w:right w:val="none" w:sz="0" w:space="0" w:color="auto"/>
          </w:divBdr>
          <w:divsChild>
            <w:div w:id="969435112">
              <w:marLeft w:val="0"/>
              <w:marRight w:val="0"/>
              <w:marTop w:val="0"/>
              <w:marBottom w:val="0"/>
              <w:divBdr>
                <w:top w:val="none" w:sz="0" w:space="0" w:color="auto"/>
                <w:left w:val="none" w:sz="0" w:space="0" w:color="auto"/>
                <w:bottom w:val="none" w:sz="0" w:space="0" w:color="auto"/>
                <w:right w:val="none" w:sz="0" w:space="0" w:color="auto"/>
              </w:divBdr>
              <w:divsChild>
                <w:div w:id="1299798327">
                  <w:marLeft w:val="0"/>
                  <w:marRight w:val="0"/>
                  <w:marTop w:val="0"/>
                  <w:marBottom w:val="0"/>
                  <w:divBdr>
                    <w:top w:val="none" w:sz="0" w:space="0" w:color="auto"/>
                    <w:left w:val="none" w:sz="0" w:space="0" w:color="auto"/>
                    <w:bottom w:val="none" w:sz="0" w:space="0" w:color="auto"/>
                    <w:right w:val="none" w:sz="0" w:space="0" w:color="auto"/>
                  </w:divBdr>
                  <w:divsChild>
                    <w:div w:id="708919246">
                      <w:marLeft w:val="0"/>
                      <w:marRight w:val="0"/>
                      <w:marTop w:val="0"/>
                      <w:marBottom w:val="0"/>
                      <w:divBdr>
                        <w:top w:val="none" w:sz="0" w:space="0" w:color="auto"/>
                        <w:left w:val="none" w:sz="0" w:space="0" w:color="auto"/>
                        <w:bottom w:val="none" w:sz="0" w:space="0" w:color="auto"/>
                        <w:right w:val="none" w:sz="0" w:space="0" w:color="auto"/>
                      </w:divBdr>
                      <w:divsChild>
                        <w:div w:id="1892570466">
                          <w:marLeft w:val="0"/>
                          <w:marRight w:val="0"/>
                          <w:marTop w:val="0"/>
                          <w:marBottom w:val="0"/>
                          <w:divBdr>
                            <w:top w:val="none" w:sz="0" w:space="0" w:color="auto"/>
                            <w:left w:val="none" w:sz="0" w:space="0" w:color="auto"/>
                            <w:bottom w:val="none" w:sz="0" w:space="0" w:color="auto"/>
                            <w:right w:val="none" w:sz="0" w:space="0" w:color="auto"/>
                          </w:divBdr>
                          <w:divsChild>
                            <w:div w:id="1149134064">
                              <w:marLeft w:val="0"/>
                              <w:marRight w:val="0"/>
                              <w:marTop w:val="0"/>
                              <w:marBottom w:val="0"/>
                              <w:divBdr>
                                <w:top w:val="none" w:sz="0" w:space="0" w:color="auto"/>
                                <w:left w:val="none" w:sz="0" w:space="0" w:color="auto"/>
                                <w:bottom w:val="none" w:sz="0" w:space="0" w:color="auto"/>
                                <w:right w:val="none" w:sz="0" w:space="0" w:color="auto"/>
                              </w:divBdr>
                              <w:divsChild>
                                <w:div w:id="16292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20342">
      <w:bodyDiv w:val="1"/>
      <w:marLeft w:val="0"/>
      <w:marRight w:val="0"/>
      <w:marTop w:val="0"/>
      <w:marBottom w:val="0"/>
      <w:divBdr>
        <w:top w:val="none" w:sz="0" w:space="0" w:color="auto"/>
        <w:left w:val="none" w:sz="0" w:space="0" w:color="auto"/>
        <w:bottom w:val="none" w:sz="0" w:space="0" w:color="auto"/>
        <w:right w:val="none" w:sz="0" w:space="0" w:color="auto"/>
      </w:divBdr>
      <w:divsChild>
        <w:div w:id="1438021925">
          <w:marLeft w:val="0"/>
          <w:marRight w:val="0"/>
          <w:marTop w:val="0"/>
          <w:marBottom w:val="0"/>
          <w:divBdr>
            <w:top w:val="none" w:sz="0" w:space="0" w:color="auto"/>
            <w:left w:val="none" w:sz="0" w:space="0" w:color="auto"/>
            <w:bottom w:val="none" w:sz="0" w:space="0" w:color="auto"/>
            <w:right w:val="none" w:sz="0" w:space="0" w:color="auto"/>
          </w:divBdr>
          <w:divsChild>
            <w:div w:id="761604174">
              <w:marLeft w:val="0"/>
              <w:marRight w:val="0"/>
              <w:marTop w:val="0"/>
              <w:marBottom w:val="0"/>
              <w:divBdr>
                <w:top w:val="none" w:sz="0" w:space="0" w:color="auto"/>
                <w:left w:val="none" w:sz="0" w:space="0" w:color="auto"/>
                <w:bottom w:val="none" w:sz="0" w:space="0" w:color="auto"/>
                <w:right w:val="none" w:sz="0" w:space="0" w:color="auto"/>
              </w:divBdr>
              <w:divsChild>
                <w:div w:id="1459252700">
                  <w:marLeft w:val="0"/>
                  <w:marRight w:val="0"/>
                  <w:marTop w:val="0"/>
                  <w:marBottom w:val="0"/>
                  <w:divBdr>
                    <w:top w:val="none" w:sz="0" w:space="0" w:color="auto"/>
                    <w:left w:val="none" w:sz="0" w:space="0" w:color="auto"/>
                    <w:bottom w:val="none" w:sz="0" w:space="0" w:color="auto"/>
                    <w:right w:val="none" w:sz="0" w:space="0" w:color="auto"/>
                  </w:divBdr>
                  <w:divsChild>
                    <w:div w:id="1774206422">
                      <w:marLeft w:val="0"/>
                      <w:marRight w:val="0"/>
                      <w:marTop w:val="0"/>
                      <w:marBottom w:val="0"/>
                      <w:divBdr>
                        <w:top w:val="none" w:sz="0" w:space="0" w:color="auto"/>
                        <w:left w:val="none" w:sz="0" w:space="0" w:color="auto"/>
                        <w:bottom w:val="none" w:sz="0" w:space="0" w:color="auto"/>
                        <w:right w:val="none" w:sz="0" w:space="0" w:color="auto"/>
                      </w:divBdr>
                      <w:divsChild>
                        <w:div w:id="2032216680">
                          <w:marLeft w:val="0"/>
                          <w:marRight w:val="0"/>
                          <w:marTop w:val="0"/>
                          <w:marBottom w:val="0"/>
                          <w:divBdr>
                            <w:top w:val="none" w:sz="0" w:space="0" w:color="auto"/>
                            <w:left w:val="none" w:sz="0" w:space="0" w:color="auto"/>
                            <w:bottom w:val="none" w:sz="0" w:space="0" w:color="auto"/>
                            <w:right w:val="none" w:sz="0" w:space="0" w:color="auto"/>
                          </w:divBdr>
                          <w:divsChild>
                            <w:div w:id="107895837">
                              <w:marLeft w:val="0"/>
                              <w:marRight w:val="0"/>
                              <w:marTop w:val="0"/>
                              <w:marBottom w:val="0"/>
                              <w:divBdr>
                                <w:top w:val="none" w:sz="0" w:space="0" w:color="auto"/>
                                <w:left w:val="none" w:sz="0" w:space="0" w:color="auto"/>
                                <w:bottom w:val="none" w:sz="0" w:space="0" w:color="auto"/>
                                <w:right w:val="none" w:sz="0" w:space="0" w:color="auto"/>
                              </w:divBdr>
                              <w:divsChild>
                                <w:div w:id="969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07838">
      <w:bodyDiv w:val="1"/>
      <w:marLeft w:val="0"/>
      <w:marRight w:val="0"/>
      <w:marTop w:val="0"/>
      <w:marBottom w:val="0"/>
      <w:divBdr>
        <w:top w:val="none" w:sz="0" w:space="0" w:color="auto"/>
        <w:left w:val="none" w:sz="0" w:space="0" w:color="auto"/>
        <w:bottom w:val="none" w:sz="0" w:space="0" w:color="auto"/>
        <w:right w:val="none" w:sz="0" w:space="0" w:color="auto"/>
      </w:divBdr>
    </w:div>
    <w:div w:id="1033994017">
      <w:bodyDiv w:val="1"/>
      <w:marLeft w:val="0"/>
      <w:marRight w:val="0"/>
      <w:marTop w:val="0"/>
      <w:marBottom w:val="0"/>
      <w:divBdr>
        <w:top w:val="none" w:sz="0" w:space="0" w:color="auto"/>
        <w:left w:val="none" w:sz="0" w:space="0" w:color="auto"/>
        <w:bottom w:val="none" w:sz="0" w:space="0" w:color="auto"/>
        <w:right w:val="none" w:sz="0" w:space="0" w:color="auto"/>
      </w:divBdr>
    </w:div>
    <w:div w:id="1064135847">
      <w:bodyDiv w:val="1"/>
      <w:marLeft w:val="0"/>
      <w:marRight w:val="0"/>
      <w:marTop w:val="0"/>
      <w:marBottom w:val="0"/>
      <w:divBdr>
        <w:top w:val="none" w:sz="0" w:space="0" w:color="auto"/>
        <w:left w:val="none" w:sz="0" w:space="0" w:color="auto"/>
        <w:bottom w:val="none" w:sz="0" w:space="0" w:color="auto"/>
        <w:right w:val="none" w:sz="0" w:space="0" w:color="auto"/>
      </w:divBdr>
      <w:divsChild>
        <w:div w:id="156002163">
          <w:marLeft w:val="0"/>
          <w:marRight w:val="0"/>
          <w:marTop w:val="0"/>
          <w:marBottom w:val="0"/>
          <w:divBdr>
            <w:top w:val="none" w:sz="0" w:space="0" w:color="auto"/>
            <w:left w:val="none" w:sz="0" w:space="0" w:color="auto"/>
            <w:bottom w:val="none" w:sz="0" w:space="0" w:color="auto"/>
            <w:right w:val="none" w:sz="0" w:space="0" w:color="auto"/>
          </w:divBdr>
          <w:divsChild>
            <w:div w:id="556166332">
              <w:marLeft w:val="0"/>
              <w:marRight w:val="0"/>
              <w:marTop w:val="0"/>
              <w:marBottom w:val="0"/>
              <w:divBdr>
                <w:top w:val="none" w:sz="0" w:space="0" w:color="auto"/>
                <w:left w:val="none" w:sz="0" w:space="0" w:color="auto"/>
                <w:bottom w:val="none" w:sz="0" w:space="0" w:color="auto"/>
                <w:right w:val="none" w:sz="0" w:space="0" w:color="auto"/>
              </w:divBdr>
              <w:divsChild>
                <w:div w:id="1283852466">
                  <w:marLeft w:val="0"/>
                  <w:marRight w:val="0"/>
                  <w:marTop w:val="0"/>
                  <w:marBottom w:val="0"/>
                  <w:divBdr>
                    <w:top w:val="none" w:sz="0" w:space="0" w:color="auto"/>
                    <w:left w:val="none" w:sz="0" w:space="0" w:color="auto"/>
                    <w:bottom w:val="none" w:sz="0" w:space="0" w:color="auto"/>
                    <w:right w:val="none" w:sz="0" w:space="0" w:color="auto"/>
                  </w:divBdr>
                  <w:divsChild>
                    <w:div w:id="1556308037">
                      <w:marLeft w:val="0"/>
                      <w:marRight w:val="0"/>
                      <w:marTop w:val="0"/>
                      <w:marBottom w:val="0"/>
                      <w:divBdr>
                        <w:top w:val="none" w:sz="0" w:space="0" w:color="auto"/>
                        <w:left w:val="none" w:sz="0" w:space="0" w:color="auto"/>
                        <w:bottom w:val="none" w:sz="0" w:space="0" w:color="auto"/>
                        <w:right w:val="none" w:sz="0" w:space="0" w:color="auto"/>
                      </w:divBdr>
                      <w:divsChild>
                        <w:div w:id="764348986">
                          <w:marLeft w:val="0"/>
                          <w:marRight w:val="0"/>
                          <w:marTop w:val="0"/>
                          <w:marBottom w:val="0"/>
                          <w:divBdr>
                            <w:top w:val="none" w:sz="0" w:space="0" w:color="auto"/>
                            <w:left w:val="none" w:sz="0" w:space="0" w:color="auto"/>
                            <w:bottom w:val="none" w:sz="0" w:space="0" w:color="auto"/>
                            <w:right w:val="none" w:sz="0" w:space="0" w:color="auto"/>
                          </w:divBdr>
                          <w:divsChild>
                            <w:div w:id="414280336">
                              <w:marLeft w:val="0"/>
                              <w:marRight w:val="0"/>
                              <w:marTop w:val="0"/>
                              <w:marBottom w:val="0"/>
                              <w:divBdr>
                                <w:top w:val="none" w:sz="0" w:space="0" w:color="auto"/>
                                <w:left w:val="none" w:sz="0" w:space="0" w:color="auto"/>
                                <w:bottom w:val="none" w:sz="0" w:space="0" w:color="auto"/>
                                <w:right w:val="none" w:sz="0" w:space="0" w:color="auto"/>
                              </w:divBdr>
                              <w:divsChild>
                                <w:div w:id="1430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877413">
      <w:bodyDiv w:val="1"/>
      <w:marLeft w:val="0"/>
      <w:marRight w:val="0"/>
      <w:marTop w:val="0"/>
      <w:marBottom w:val="0"/>
      <w:divBdr>
        <w:top w:val="none" w:sz="0" w:space="0" w:color="auto"/>
        <w:left w:val="none" w:sz="0" w:space="0" w:color="auto"/>
        <w:bottom w:val="none" w:sz="0" w:space="0" w:color="auto"/>
        <w:right w:val="none" w:sz="0" w:space="0" w:color="auto"/>
      </w:divBdr>
      <w:divsChild>
        <w:div w:id="1404110590">
          <w:marLeft w:val="0"/>
          <w:marRight w:val="0"/>
          <w:marTop w:val="0"/>
          <w:marBottom w:val="0"/>
          <w:divBdr>
            <w:top w:val="none" w:sz="0" w:space="0" w:color="auto"/>
            <w:left w:val="none" w:sz="0" w:space="0" w:color="auto"/>
            <w:bottom w:val="none" w:sz="0" w:space="0" w:color="auto"/>
            <w:right w:val="none" w:sz="0" w:space="0" w:color="auto"/>
          </w:divBdr>
          <w:divsChild>
            <w:div w:id="198208568">
              <w:marLeft w:val="0"/>
              <w:marRight w:val="0"/>
              <w:marTop w:val="0"/>
              <w:marBottom w:val="0"/>
              <w:divBdr>
                <w:top w:val="none" w:sz="0" w:space="0" w:color="auto"/>
                <w:left w:val="none" w:sz="0" w:space="0" w:color="auto"/>
                <w:bottom w:val="none" w:sz="0" w:space="0" w:color="auto"/>
                <w:right w:val="none" w:sz="0" w:space="0" w:color="auto"/>
              </w:divBdr>
              <w:divsChild>
                <w:div w:id="1881631268">
                  <w:marLeft w:val="0"/>
                  <w:marRight w:val="0"/>
                  <w:marTop w:val="0"/>
                  <w:marBottom w:val="0"/>
                  <w:divBdr>
                    <w:top w:val="none" w:sz="0" w:space="0" w:color="auto"/>
                    <w:left w:val="none" w:sz="0" w:space="0" w:color="auto"/>
                    <w:bottom w:val="none" w:sz="0" w:space="0" w:color="auto"/>
                    <w:right w:val="none" w:sz="0" w:space="0" w:color="auto"/>
                  </w:divBdr>
                  <w:divsChild>
                    <w:div w:id="1655599688">
                      <w:marLeft w:val="0"/>
                      <w:marRight w:val="0"/>
                      <w:marTop w:val="0"/>
                      <w:marBottom w:val="0"/>
                      <w:divBdr>
                        <w:top w:val="none" w:sz="0" w:space="0" w:color="auto"/>
                        <w:left w:val="none" w:sz="0" w:space="0" w:color="auto"/>
                        <w:bottom w:val="none" w:sz="0" w:space="0" w:color="auto"/>
                        <w:right w:val="none" w:sz="0" w:space="0" w:color="auto"/>
                      </w:divBdr>
                      <w:divsChild>
                        <w:div w:id="1396928666">
                          <w:marLeft w:val="0"/>
                          <w:marRight w:val="0"/>
                          <w:marTop w:val="0"/>
                          <w:marBottom w:val="0"/>
                          <w:divBdr>
                            <w:top w:val="none" w:sz="0" w:space="0" w:color="auto"/>
                            <w:left w:val="none" w:sz="0" w:space="0" w:color="auto"/>
                            <w:bottom w:val="none" w:sz="0" w:space="0" w:color="auto"/>
                            <w:right w:val="none" w:sz="0" w:space="0" w:color="auto"/>
                          </w:divBdr>
                          <w:divsChild>
                            <w:div w:id="1964773973">
                              <w:marLeft w:val="0"/>
                              <w:marRight w:val="0"/>
                              <w:marTop w:val="0"/>
                              <w:marBottom w:val="0"/>
                              <w:divBdr>
                                <w:top w:val="none" w:sz="0" w:space="0" w:color="auto"/>
                                <w:left w:val="none" w:sz="0" w:space="0" w:color="auto"/>
                                <w:bottom w:val="none" w:sz="0" w:space="0" w:color="auto"/>
                                <w:right w:val="none" w:sz="0" w:space="0" w:color="auto"/>
                              </w:divBdr>
                              <w:divsChild>
                                <w:div w:id="6635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3144">
      <w:bodyDiv w:val="1"/>
      <w:marLeft w:val="0"/>
      <w:marRight w:val="0"/>
      <w:marTop w:val="0"/>
      <w:marBottom w:val="0"/>
      <w:divBdr>
        <w:top w:val="none" w:sz="0" w:space="0" w:color="auto"/>
        <w:left w:val="none" w:sz="0" w:space="0" w:color="auto"/>
        <w:bottom w:val="none" w:sz="0" w:space="0" w:color="auto"/>
        <w:right w:val="none" w:sz="0" w:space="0" w:color="auto"/>
      </w:divBdr>
      <w:divsChild>
        <w:div w:id="1788232677">
          <w:marLeft w:val="0"/>
          <w:marRight w:val="0"/>
          <w:marTop w:val="0"/>
          <w:marBottom w:val="0"/>
          <w:divBdr>
            <w:top w:val="none" w:sz="0" w:space="0" w:color="auto"/>
            <w:left w:val="none" w:sz="0" w:space="0" w:color="auto"/>
            <w:bottom w:val="none" w:sz="0" w:space="0" w:color="auto"/>
            <w:right w:val="none" w:sz="0" w:space="0" w:color="auto"/>
          </w:divBdr>
          <w:divsChild>
            <w:div w:id="330182175">
              <w:marLeft w:val="0"/>
              <w:marRight w:val="0"/>
              <w:marTop w:val="0"/>
              <w:marBottom w:val="0"/>
              <w:divBdr>
                <w:top w:val="none" w:sz="0" w:space="0" w:color="auto"/>
                <w:left w:val="none" w:sz="0" w:space="0" w:color="auto"/>
                <w:bottom w:val="none" w:sz="0" w:space="0" w:color="auto"/>
                <w:right w:val="none" w:sz="0" w:space="0" w:color="auto"/>
              </w:divBdr>
              <w:divsChild>
                <w:div w:id="1702900953">
                  <w:marLeft w:val="0"/>
                  <w:marRight w:val="0"/>
                  <w:marTop w:val="0"/>
                  <w:marBottom w:val="0"/>
                  <w:divBdr>
                    <w:top w:val="none" w:sz="0" w:space="0" w:color="auto"/>
                    <w:left w:val="none" w:sz="0" w:space="0" w:color="auto"/>
                    <w:bottom w:val="none" w:sz="0" w:space="0" w:color="auto"/>
                    <w:right w:val="none" w:sz="0" w:space="0" w:color="auto"/>
                  </w:divBdr>
                  <w:divsChild>
                    <w:div w:id="431977112">
                      <w:marLeft w:val="0"/>
                      <w:marRight w:val="0"/>
                      <w:marTop w:val="0"/>
                      <w:marBottom w:val="0"/>
                      <w:divBdr>
                        <w:top w:val="none" w:sz="0" w:space="0" w:color="auto"/>
                        <w:left w:val="none" w:sz="0" w:space="0" w:color="auto"/>
                        <w:bottom w:val="none" w:sz="0" w:space="0" w:color="auto"/>
                        <w:right w:val="none" w:sz="0" w:space="0" w:color="auto"/>
                      </w:divBdr>
                      <w:divsChild>
                        <w:div w:id="839006149">
                          <w:marLeft w:val="0"/>
                          <w:marRight w:val="0"/>
                          <w:marTop w:val="0"/>
                          <w:marBottom w:val="0"/>
                          <w:divBdr>
                            <w:top w:val="none" w:sz="0" w:space="0" w:color="auto"/>
                            <w:left w:val="none" w:sz="0" w:space="0" w:color="auto"/>
                            <w:bottom w:val="none" w:sz="0" w:space="0" w:color="auto"/>
                            <w:right w:val="none" w:sz="0" w:space="0" w:color="auto"/>
                          </w:divBdr>
                          <w:divsChild>
                            <w:div w:id="1113548878">
                              <w:marLeft w:val="0"/>
                              <w:marRight w:val="0"/>
                              <w:marTop w:val="0"/>
                              <w:marBottom w:val="0"/>
                              <w:divBdr>
                                <w:top w:val="none" w:sz="0" w:space="0" w:color="auto"/>
                                <w:left w:val="none" w:sz="0" w:space="0" w:color="auto"/>
                                <w:bottom w:val="none" w:sz="0" w:space="0" w:color="auto"/>
                                <w:right w:val="none" w:sz="0" w:space="0" w:color="auto"/>
                              </w:divBdr>
                              <w:divsChild>
                                <w:div w:id="1124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748207">
      <w:bodyDiv w:val="1"/>
      <w:marLeft w:val="0"/>
      <w:marRight w:val="0"/>
      <w:marTop w:val="0"/>
      <w:marBottom w:val="0"/>
      <w:divBdr>
        <w:top w:val="none" w:sz="0" w:space="0" w:color="auto"/>
        <w:left w:val="none" w:sz="0" w:space="0" w:color="auto"/>
        <w:bottom w:val="none" w:sz="0" w:space="0" w:color="auto"/>
        <w:right w:val="none" w:sz="0" w:space="0" w:color="auto"/>
      </w:divBdr>
      <w:divsChild>
        <w:div w:id="1910384654">
          <w:marLeft w:val="0"/>
          <w:marRight w:val="0"/>
          <w:marTop w:val="0"/>
          <w:marBottom w:val="0"/>
          <w:divBdr>
            <w:top w:val="none" w:sz="0" w:space="0" w:color="auto"/>
            <w:left w:val="none" w:sz="0" w:space="0" w:color="auto"/>
            <w:bottom w:val="none" w:sz="0" w:space="0" w:color="auto"/>
            <w:right w:val="none" w:sz="0" w:space="0" w:color="auto"/>
          </w:divBdr>
          <w:divsChild>
            <w:div w:id="706494762">
              <w:marLeft w:val="0"/>
              <w:marRight w:val="0"/>
              <w:marTop w:val="0"/>
              <w:marBottom w:val="0"/>
              <w:divBdr>
                <w:top w:val="none" w:sz="0" w:space="0" w:color="auto"/>
                <w:left w:val="none" w:sz="0" w:space="0" w:color="auto"/>
                <w:bottom w:val="none" w:sz="0" w:space="0" w:color="auto"/>
                <w:right w:val="none" w:sz="0" w:space="0" w:color="auto"/>
              </w:divBdr>
              <w:divsChild>
                <w:div w:id="66657003">
                  <w:marLeft w:val="0"/>
                  <w:marRight w:val="0"/>
                  <w:marTop w:val="0"/>
                  <w:marBottom w:val="0"/>
                  <w:divBdr>
                    <w:top w:val="none" w:sz="0" w:space="0" w:color="auto"/>
                    <w:left w:val="none" w:sz="0" w:space="0" w:color="auto"/>
                    <w:bottom w:val="none" w:sz="0" w:space="0" w:color="auto"/>
                    <w:right w:val="none" w:sz="0" w:space="0" w:color="auto"/>
                  </w:divBdr>
                  <w:divsChild>
                    <w:div w:id="1248461697">
                      <w:marLeft w:val="0"/>
                      <w:marRight w:val="0"/>
                      <w:marTop w:val="0"/>
                      <w:marBottom w:val="0"/>
                      <w:divBdr>
                        <w:top w:val="none" w:sz="0" w:space="0" w:color="auto"/>
                        <w:left w:val="none" w:sz="0" w:space="0" w:color="auto"/>
                        <w:bottom w:val="none" w:sz="0" w:space="0" w:color="auto"/>
                        <w:right w:val="none" w:sz="0" w:space="0" w:color="auto"/>
                      </w:divBdr>
                      <w:divsChild>
                        <w:div w:id="133648622">
                          <w:marLeft w:val="0"/>
                          <w:marRight w:val="0"/>
                          <w:marTop w:val="0"/>
                          <w:marBottom w:val="0"/>
                          <w:divBdr>
                            <w:top w:val="none" w:sz="0" w:space="0" w:color="auto"/>
                            <w:left w:val="none" w:sz="0" w:space="0" w:color="auto"/>
                            <w:bottom w:val="none" w:sz="0" w:space="0" w:color="auto"/>
                            <w:right w:val="none" w:sz="0" w:space="0" w:color="auto"/>
                          </w:divBdr>
                          <w:divsChild>
                            <w:div w:id="935210137">
                              <w:marLeft w:val="0"/>
                              <w:marRight w:val="0"/>
                              <w:marTop w:val="0"/>
                              <w:marBottom w:val="0"/>
                              <w:divBdr>
                                <w:top w:val="none" w:sz="0" w:space="0" w:color="auto"/>
                                <w:left w:val="none" w:sz="0" w:space="0" w:color="auto"/>
                                <w:bottom w:val="none" w:sz="0" w:space="0" w:color="auto"/>
                                <w:right w:val="none" w:sz="0" w:space="0" w:color="auto"/>
                              </w:divBdr>
                              <w:divsChild>
                                <w:div w:id="1931309438">
                                  <w:marLeft w:val="0"/>
                                  <w:marRight w:val="0"/>
                                  <w:marTop w:val="0"/>
                                  <w:marBottom w:val="0"/>
                                  <w:divBdr>
                                    <w:top w:val="none" w:sz="0" w:space="0" w:color="auto"/>
                                    <w:left w:val="none" w:sz="0" w:space="0" w:color="auto"/>
                                    <w:bottom w:val="none" w:sz="0" w:space="0" w:color="auto"/>
                                    <w:right w:val="none" w:sz="0" w:space="0" w:color="auto"/>
                                  </w:divBdr>
                                </w:div>
                                <w:div w:id="1954360434">
                                  <w:marLeft w:val="0"/>
                                  <w:marRight w:val="0"/>
                                  <w:marTop w:val="0"/>
                                  <w:marBottom w:val="0"/>
                                  <w:divBdr>
                                    <w:top w:val="none" w:sz="0" w:space="0" w:color="auto"/>
                                    <w:left w:val="none" w:sz="0" w:space="0" w:color="auto"/>
                                    <w:bottom w:val="none" w:sz="0" w:space="0" w:color="auto"/>
                                    <w:right w:val="none" w:sz="0" w:space="0" w:color="auto"/>
                                  </w:divBdr>
                                </w:div>
                              </w:divsChild>
                            </w:div>
                            <w:div w:id="1552814161">
                              <w:marLeft w:val="0"/>
                              <w:marRight w:val="0"/>
                              <w:marTop w:val="0"/>
                              <w:marBottom w:val="0"/>
                              <w:divBdr>
                                <w:top w:val="none" w:sz="0" w:space="0" w:color="auto"/>
                                <w:left w:val="none" w:sz="0" w:space="0" w:color="auto"/>
                                <w:bottom w:val="none" w:sz="0" w:space="0" w:color="auto"/>
                                <w:right w:val="none" w:sz="0" w:space="0" w:color="auto"/>
                              </w:divBdr>
                              <w:divsChild>
                                <w:div w:id="2940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509383">
      <w:bodyDiv w:val="1"/>
      <w:marLeft w:val="0"/>
      <w:marRight w:val="0"/>
      <w:marTop w:val="0"/>
      <w:marBottom w:val="0"/>
      <w:divBdr>
        <w:top w:val="none" w:sz="0" w:space="0" w:color="auto"/>
        <w:left w:val="none" w:sz="0" w:space="0" w:color="auto"/>
        <w:bottom w:val="none" w:sz="0" w:space="0" w:color="auto"/>
        <w:right w:val="none" w:sz="0" w:space="0" w:color="auto"/>
      </w:divBdr>
    </w:div>
    <w:div w:id="1124931808">
      <w:bodyDiv w:val="1"/>
      <w:marLeft w:val="0"/>
      <w:marRight w:val="0"/>
      <w:marTop w:val="0"/>
      <w:marBottom w:val="0"/>
      <w:divBdr>
        <w:top w:val="none" w:sz="0" w:space="0" w:color="auto"/>
        <w:left w:val="none" w:sz="0" w:space="0" w:color="auto"/>
        <w:bottom w:val="none" w:sz="0" w:space="0" w:color="auto"/>
        <w:right w:val="none" w:sz="0" w:space="0" w:color="auto"/>
      </w:divBdr>
      <w:divsChild>
        <w:div w:id="1270700927">
          <w:marLeft w:val="0"/>
          <w:marRight w:val="0"/>
          <w:marTop w:val="0"/>
          <w:marBottom w:val="0"/>
          <w:divBdr>
            <w:top w:val="none" w:sz="0" w:space="0" w:color="auto"/>
            <w:left w:val="none" w:sz="0" w:space="0" w:color="auto"/>
            <w:bottom w:val="none" w:sz="0" w:space="0" w:color="auto"/>
            <w:right w:val="none" w:sz="0" w:space="0" w:color="auto"/>
          </w:divBdr>
          <w:divsChild>
            <w:div w:id="1701126935">
              <w:marLeft w:val="0"/>
              <w:marRight w:val="0"/>
              <w:marTop w:val="0"/>
              <w:marBottom w:val="0"/>
              <w:divBdr>
                <w:top w:val="none" w:sz="0" w:space="0" w:color="auto"/>
                <w:left w:val="none" w:sz="0" w:space="0" w:color="auto"/>
                <w:bottom w:val="none" w:sz="0" w:space="0" w:color="auto"/>
                <w:right w:val="none" w:sz="0" w:space="0" w:color="auto"/>
              </w:divBdr>
              <w:divsChild>
                <w:div w:id="2097707363">
                  <w:marLeft w:val="0"/>
                  <w:marRight w:val="0"/>
                  <w:marTop w:val="0"/>
                  <w:marBottom w:val="0"/>
                  <w:divBdr>
                    <w:top w:val="none" w:sz="0" w:space="0" w:color="auto"/>
                    <w:left w:val="none" w:sz="0" w:space="0" w:color="auto"/>
                    <w:bottom w:val="none" w:sz="0" w:space="0" w:color="auto"/>
                    <w:right w:val="none" w:sz="0" w:space="0" w:color="auto"/>
                  </w:divBdr>
                  <w:divsChild>
                    <w:div w:id="1110319917">
                      <w:marLeft w:val="0"/>
                      <w:marRight w:val="0"/>
                      <w:marTop w:val="0"/>
                      <w:marBottom w:val="0"/>
                      <w:divBdr>
                        <w:top w:val="none" w:sz="0" w:space="0" w:color="auto"/>
                        <w:left w:val="none" w:sz="0" w:space="0" w:color="auto"/>
                        <w:bottom w:val="none" w:sz="0" w:space="0" w:color="auto"/>
                        <w:right w:val="none" w:sz="0" w:space="0" w:color="auto"/>
                      </w:divBdr>
                      <w:divsChild>
                        <w:div w:id="1215696038">
                          <w:marLeft w:val="0"/>
                          <w:marRight w:val="0"/>
                          <w:marTop w:val="0"/>
                          <w:marBottom w:val="0"/>
                          <w:divBdr>
                            <w:top w:val="none" w:sz="0" w:space="0" w:color="auto"/>
                            <w:left w:val="none" w:sz="0" w:space="0" w:color="auto"/>
                            <w:bottom w:val="none" w:sz="0" w:space="0" w:color="auto"/>
                            <w:right w:val="none" w:sz="0" w:space="0" w:color="auto"/>
                          </w:divBdr>
                          <w:divsChild>
                            <w:div w:id="1115711714">
                              <w:marLeft w:val="0"/>
                              <w:marRight w:val="0"/>
                              <w:marTop w:val="0"/>
                              <w:marBottom w:val="0"/>
                              <w:divBdr>
                                <w:top w:val="none" w:sz="0" w:space="0" w:color="auto"/>
                                <w:left w:val="none" w:sz="0" w:space="0" w:color="auto"/>
                                <w:bottom w:val="none" w:sz="0" w:space="0" w:color="auto"/>
                                <w:right w:val="none" w:sz="0" w:space="0" w:color="auto"/>
                              </w:divBdr>
                              <w:divsChild>
                                <w:div w:id="5294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4179">
      <w:bodyDiv w:val="1"/>
      <w:marLeft w:val="0"/>
      <w:marRight w:val="0"/>
      <w:marTop w:val="0"/>
      <w:marBottom w:val="0"/>
      <w:divBdr>
        <w:top w:val="none" w:sz="0" w:space="0" w:color="auto"/>
        <w:left w:val="none" w:sz="0" w:space="0" w:color="auto"/>
        <w:bottom w:val="none" w:sz="0" w:space="0" w:color="auto"/>
        <w:right w:val="none" w:sz="0" w:space="0" w:color="auto"/>
      </w:divBdr>
      <w:divsChild>
        <w:div w:id="1311324452">
          <w:marLeft w:val="0"/>
          <w:marRight w:val="0"/>
          <w:marTop w:val="0"/>
          <w:marBottom w:val="0"/>
          <w:divBdr>
            <w:top w:val="none" w:sz="0" w:space="0" w:color="auto"/>
            <w:left w:val="none" w:sz="0" w:space="0" w:color="auto"/>
            <w:bottom w:val="none" w:sz="0" w:space="0" w:color="auto"/>
            <w:right w:val="none" w:sz="0" w:space="0" w:color="auto"/>
          </w:divBdr>
          <w:divsChild>
            <w:div w:id="618922660">
              <w:marLeft w:val="0"/>
              <w:marRight w:val="0"/>
              <w:marTop w:val="0"/>
              <w:marBottom w:val="0"/>
              <w:divBdr>
                <w:top w:val="none" w:sz="0" w:space="0" w:color="auto"/>
                <w:left w:val="none" w:sz="0" w:space="0" w:color="auto"/>
                <w:bottom w:val="none" w:sz="0" w:space="0" w:color="auto"/>
                <w:right w:val="none" w:sz="0" w:space="0" w:color="auto"/>
              </w:divBdr>
              <w:divsChild>
                <w:div w:id="265692627">
                  <w:marLeft w:val="0"/>
                  <w:marRight w:val="0"/>
                  <w:marTop w:val="0"/>
                  <w:marBottom w:val="0"/>
                  <w:divBdr>
                    <w:top w:val="none" w:sz="0" w:space="0" w:color="auto"/>
                    <w:left w:val="none" w:sz="0" w:space="0" w:color="auto"/>
                    <w:bottom w:val="none" w:sz="0" w:space="0" w:color="auto"/>
                    <w:right w:val="none" w:sz="0" w:space="0" w:color="auto"/>
                  </w:divBdr>
                  <w:divsChild>
                    <w:div w:id="1905531613">
                      <w:marLeft w:val="0"/>
                      <w:marRight w:val="0"/>
                      <w:marTop w:val="0"/>
                      <w:marBottom w:val="0"/>
                      <w:divBdr>
                        <w:top w:val="none" w:sz="0" w:space="0" w:color="auto"/>
                        <w:left w:val="none" w:sz="0" w:space="0" w:color="auto"/>
                        <w:bottom w:val="none" w:sz="0" w:space="0" w:color="auto"/>
                        <w:right w:val="none" w:sz="0" w:space="0" w:color="auto"/>
                      </w:divBdr>
                      <w:divsChild>
                        <w:div w:id="1357779395">
                          <w:marLeft w:val="0"/>
                          <w:marRight w:val="0"/>
                          <w:marTop w:val="0"/>
                          <w:marBottom w:val="0"/>
                          <w:divBdr>
                            <w:top w:val="none" w:sz="0" w:space="0" w:color="auto"/>
                            <w:left w:val="none" w:sz="0" w:space="0" w:color="auto"/>
                            <w:bottom w:val="none" w:sz="0" w:space="0" w:color="auto"/>
                            <w:right w:val="none" w:sz="0" w:space="0" w:color="auto"/>
                          </w:divBdr>
                          <w:divsChild>
                            <w:div w:id="862284446">
                              <w:marLeft w:val="0"/>
                              <w:marRight w:val="0"/>
                              <w:marTop w:val="0"/>
                              <w:marBottom w:val="0"/>
                              <w:divBdr>
                                <w:top w:val="none" w:sz="0" w:space="0" w:color="auto"/>
                                <w:left w:val="none" w:sz="0" w:space="0" w:color="auto"/>
                                <w:bottom w:val="none" w:sz="0" w:space="0" w:color="auto"/>
                                <w:right w:val="none" w:sz="0" w:space="0" w:color="auto"/>
                              </w:divBdr>
                              <w:divsChild>
                                <w:div w:id="743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059003">
      <w:bodyDiv w:val="1"/>
      <w:marLeft w:val="0"/>
      <w:marRight w:val="0"/>
      <w:marTop w:val="0"/>
      <w:marBottom w:val="0"/>
      <w:divBdr>
        <w:top w:val="none" w:sz="0" w:space="0" w:color="auto"/>
        <w:left w:val="none" w:sz="0" w:space="0" w:color="auto"/>
        <w:bottom w:val="none" w:sz="0" w:space="0" w:color="auto"/>
        <w:right w:val="none" w:sz="0" w:space="0" w:color="auto"/>
      </w:divBdr>
    </w:div>
    <w:div w:id="1191604102">
      <w:bodyDiv w:val="1"/>
      <w:marLeft w:val="0"/>
      <w:marRight w:val="0"/>
      <w:marTop w:val="0"/>
      <w:marBottom w:val="0"/>
      <w:divBdr>
        <w:top w:val="none" w:sz="0" w:space="0" w:color="auto"/>
        <w:left w:val="none" w:sz="0" w:space="0" w:color="auto"/>
        <w:bottom w:val="none" w:sz="0" w:space="0" w:color="auto"/>
        <w:right w:val="none" w:sz="0" w:space="0" w:color="auto"/>
      </w:divBdr>
    </w:div>
    <w:div w:id="1205824145">
      <w:bodyDiv w:val="1"/>
      <w:marLeft w:val="0"/>
      <w:marRight w:val="0"/>
      <w:marTop w:val="0"/>
      <w:marBottom w:val="0"/>
      <w:divBdr>
        <w:top w:val="none" w:sz="0" w:space="0" w:color="auto"/>
        <w:left w:val="none" w:sz="0" w:space="0" w:color="auto"/>
        <w:bottom w:val="none" w:sz="0" w:space="0" w:color="auto"/>
        <w:right w:val="none" w:sz="0" w:space="0" w:color="auto"/>
      </w:divBdr>
    </w:div>
    <w:div w:id="1220483923">
      <w:bodyDiv w:val="1"/>
      <w:marLeft w:val="0"/>
      <w:marRight w:val="0"/>
      <w:marTop w:val="0"/>
      <w:marBottom w:val="0"/>
      <w:divBdr>
        <w:top w:val="none" w:sz="0" w:space="0" w:color="auto"/>
        <w:left w:val="none" w:sz="0" w:space="0" w:color="auto"/>
        <w:bottom w:val="none" w:sz="0" w:space="0" w:color="auto"/>
        <w:right w:val="none" w:sz="0" w:space="0" w:color="auto"/>
      </w:divBdr>
    </w:div>
    <w:div w:id="1232542892">
      <w:bodyDiv w:val="1"/>
      <w:marLeft w:val="0"/>
      <w:marRight w:val="0"/>
      <w:marTop w:val="0"/>
      <w:marBottom w:val="0"/>
      <w:divBdr>
        <w:top w:val="none" w:sz="0" w:space="0" w:color="auto"/>
        <w:left w:val="none" w:sz="0" w:space="0" w:color="auto"/>
        <w:bottom w:val="none" w:sz="0" w:space="0" w:color="auto"/>
        <w:right w:val="none" w:sz="0" w:space="0" w:color="auto"/>
      </w:divBdr>
    </w:div>
    <w:div w:id="1243023019">
      <w:bodyDiv w:val="1"/>
      <w:marLeft w:val="0"/>
      <w:marRight w:val="0"/>
      <w:marTop w:val="0"/>
      <w:marBottom w:val="0"/>
      <w:divBdr>
        <w:top w:val="none" w:sz="0" w:space="0" w:color="auto"/>
        <w:left w:val="none" w:sz="0" w:space="0" w:color="auto"/>
        <w:bottom w:val="none" w:sz="0" w:space="0" w:color="auto"/>
        <w:right w:val="none" w:sz="0" w:space="0" w:color="auto"/>
      </w:divBdr>
      <w:divsChild>
        <w:div w:id="570771556">
          <w:marLeft w:val="0"/>
          <w:marRight w:val="0"/>
          <w:marTop w:val="0"/>
          <w:marBottom w:val="0"/>
          <w:divBdr>
            <w:top w:val="none" w:sz="0" w:space="0" w:color="auto"/>
            <w:left w:val="none" w:sz="0" w:space="0" w:color="auto"/>
            <w:bottom w:val="none" w:sz="0" w:space="0" w:color="auto"/>
            <w:right w:val="none" w:sz="0" w:space="0" w:color="auto"/>
          </w:divBdr>
          <w:divsChild>
            <w:div w:id="1371497276">
              <w:marLeft w:val="0"/>
              <w:marRight w:val="0"/>
              <w:marTop w:val="0"/>
              <w:marBottom w:val="0"/>
              <w:divBdr>
                <w:top w:val="none" w:sz="0" w:space="0" w:color="auto"/>
                <w:left w:val="none" w:sz="0" w:space="0" w:color="auto"/>
                <w:bottom w:val="none" w:sz="0" w:space="0" w:color="auto"/>
                <w:right w:val="none" w:sz="0" w:space="0" w:color="auto"/>
              </w:divBdr>
              <w:divsChild>
                <w:div w:id="1067607313">
                  <w:marLeft w:val="0"/>
                  <w:marRight w:val="0"/>
                  <w:marTop w:val="0"/>
                  <w:marBottom w:val="0"/>
                  <w:divBdr>
                    <w:top w:val="none" w:sz="0" w:space="0" w:color="auto"/>
                    <w:left w:val="none" w:sz="0" w:space="0" w:color="auto"/>
                    <w:bottom w:val="none" w:sz="0" w:space="0" w:color="auto"/>
                    <w:right w:val="none" w:sz="0" w:space="0" w:color="auto"/>
                  </w:divBdr>
                  <w:divsChild>
                    <w:div w:id="723866988">
                      <w:marLeft w:val="0"/>
                      <w:marRight w:val="0"/>
                      <w:marTop w:val="0"/>
                      <w:marBottom w:val="0"/>
                      <w:divBdr>
                        <w:top w:val="none" w:sz="0" w:space="0" w:color="auto"/>
                        <w:left w:val="none" w:sz="0" w:space="0" w:color="auto"/>
                        <w:bottom w:val="none" w:sz="0" w:space="0" w:color="auto"/>
                        <w:right w:val="none" w:sz="0" w:space="0" w:color="auto"/>
                      </w:divBdr>
                      <w:divsChild>
                        <w:div w:id="1416709886">
                          <w:marLeft w:val="0"/>
                          <w:marRight w:val="0"/>
                          <w:marTop w:val="0"/>
                          <w:marBottom w:val="0"/>
                          <w:divBdr>
                            <w:top w:val="none" w:sz="0" w:space="0" w:color="auto"/>
                            <w:left w:val="none" w:sz="0" w:space="0" w:color="auto"/>
                            <w:bottom w:val="none" w:sz="0" w:space="0" w:color="auto"/>
                            <w:right w:val="none" w:sz="0" w:space="0" w:color="auto"/>
                          </w:divBdr>
                          <w:divsChild>
                            <w:div w:id="1723022819">
                              <w:marLeft w:val="0"/>
                              <w:marRight w:val="0"/>
                              <w:marTop w:val="0"/>
                              <w:marBottom w:val="0"/>
                              <w:divBdr>
                                <w:top w:val="none" w:sz="0" w:space="0" w:color="auto"/>
                                <w:left w:val="none" w:sz="0" w:space="0" w:color="auto"/>
                                <w:bottom w:val="none" w:sz="0" w:space="0" w:color="auto"/>
                                <w:right w:val="none" w:sz="0" w:space="0" w:color="auto"/>
                              </w:divBdr>
                              <w:divsChild>
                                <w:div w:id="16956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956544">
      <w:bodyDiv w:val="1"/>
      <w:marLeft w:val="0"/>
      <w:marRight w:val="0"/>
      <w:marTop w:val="0"/>
      <w:marBottom w:val="0"/>
      <w:divBdr>
        <w:top w:val="none" w:sz="0" w:space="0" w:color="auto"/>
        <w:left w:val="none" w:sz="0" w:space="0" w:color="auto"/>
        <w:bottom w:val="none" w:sz="0" w:space="0" w:color="auto"/>
        <w:right w:val="none" w:sz="0" w:space="0" w:color="auto"/>
      </w:divBdr>
    </w:div>
    <w:div w:id="1329291730">
      <w:bodyDiv w:val="1"/>
      <w:marLeft w:val="0"/>
      <w:marRight w:val="0"/>
      <w:marTop w:val="0"/>
      <w:marBottom w:val="0"/>
      <w:divBdr>
        <w:top w:val="none" w:sz="0" w:space="0" w:color="auto"/>
        <w:left w:val="none" w:sz="0" w:space="0" w:color="auto"/>
        <w:bottom w:val="none" w:sz="0" w:space="0" w:color="auto"/>
        <w:right w:val="none" w:sz="0" w:space="0" w:color="auto"/>
      </w:divBdr>
      <w:divsChild>
        <w:div w:id="992837349">
          <w:marLeft w:val="0"/>
          <w:marRight w:val="0"/>
          <w:marTop w:val="0"/>
          <w:marBottom w:val="0"/>
          <w:divBdr>
            <w:top w:val="none" w:sz="0" w:space="0" w:color="auto"/>
            <w:left w:val="none" w:sz="0" w:space="0" w:color="auto"/>
            <w:bottom w:val="none" w:sz="0" w:space="0" w:color="auto"/>
            <w:right w:val="none" w:sz="0" w:space="0" w:color="auto"/>
          </w:divBdr>
          <w:divsChild>
            <w:div w:id="1497184448">
              <w:marLeft w:val="0"/>
              <w:marRight w:val="0"/>
              <w:marTop w:val="0"/>
              <w:marBottom w:val="0"/>
              <w:divBdr>
                <w:top w:val="none" w:sz="0" w:space="0" w:color="auto"/>
                <w:left w:val="none" w:sz="0" w:space="0" w:color="auto"/>
                <w:bottom w:val="none" w:sz="0" w:space="0" w:color="auto"/>
                <w:right w:val="none" w:sz="0" w:space="0" w:color="auto"/>
              </w:divBdr>
              <w:divsChild>
                <w:div w:id="519196303">
                  <w:marLeft w:val="0"/>
                  <w:marRight w:val="0"/>
                  <w:marTop w:val="0"/>
                  <w:marBottom w:val="0"/>
                  <w:divBdr>
                    <w:top w:val="none" w:sz="0" w:space="0" w:color="auto"/>
                    <w:left w:val="none" w:sz="0" w:space="0" w:color="auto"/>
                    <w:bottom w:val="none" w:sz="0" w:space="0" w:color="auto"/>
                    <w:right w:val="none" w:sz="0" w:space="0" w:color="auto"/>
                  </w:divBdr>
                  <w:divsChild>
                    <w:div w:id="1839878624">
                      <w:marLeft w:val="0"/>
                      <w:marRight w:val="0"/>
                      <w:marTop w:val="0"/>
                      <w:marBottom w:val="0"/>
                      <w:divBdr>
                        <w:top w:val="none" w:sz="0" w:space="0" w:color="auto"/>
                        <w:left w:val="none" w:sz="0" w:space="0" w:color="auto"/>
                        <w:bottom w:val="none" w:sz="0" w:space="0" w:color="auto"/>
                        <w:right w:val="none" w:sz="0" w:space="0" w:color="auto"/>
                      </w:divBdr>
                      <w:divsChild>
                        <w:div w:id="2067952054">
                          <w:marLeft w:val="0"/>
                          <w:marRight w:val="0"/>
                          <w:marTop w:val="0"/>
                          <w:marBottom w:val="0"/>
                          <w:divBdr>
                            <w:top w:val="none" w:sz="0" w:space="0" w:color="auto"/>
                            <w:left w:val="none" w:sz="0" w:space="0" w:color="auto"/>
                            <w:bottom w:val="none" w:sz="0" w:space="0" w:color="auto"/>
                            <w:right w:val="none" w:sz="0" w:space="0" w:color="auto"/>
                          </w:divBdr>
                          <w:divsChild>
                            <w:div w:id="746270026">
                              <w:marLeft w:val="0"/>
                              <w:marRight w:val="0"/>
                              <w:marTop w:val="0"/>
                              <w:marBottom w:val="0"/>
                              <w:divBdr>
                                <w:top w:val="none" w:sz="0" w:space="0" w:color="auto"/>
                                <w:left w:val="none" w:sz="0" w:space="0" w:color="auto"/>
                                <w:bottom w:val="none" w:sz="0" w:space="0" w:color="auto"/>
                                <w:right w:val="none" w:sz="0" w:space="0" w:color="auto"/>
                              </w:divBdr>
                              <w:divsChild>
                                <w:div w:id="451096307">
                                  <w:marLeft w:val="0"/>
                                  <w:marRight w:val="0"/>
                                  <w:marTop w:val="0"/>
                                  <w:marBottom w:val="0"/>
                                  <w:divBdr>
                                    <w:top w:val="none" w:sz="0" w:space="0" w:color="auto"/>
                                    <w:left w:val="none" w:sz="0" w:space="0" w:color="auto"/>
                                    <w:bottom w:val="none" w:sz="0" w:space="0" w:color="auto"/>
                                    <w:right w:val="none" w:sz="0" w:space="0" w:color="auto"/>
                                  </w:divBdr>
                                  <w:divsChild>
                                    <w:div w:id="1356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444945">
      <w:bodyDiv w:val="1"/>
      <w:marLeft w:val="0"/>
      <w:marRight w:val="0"/>
      <w:marTop w:val="0"/>
      <w:marBottom w:val="0"/>
      <w:divBdr>
        <w:top w:val="none" w:sz="0" w:space="0" w:color="auto"/>
        <w:left w:val="none" w:sz="0" w:space="0" w:color="auto"/>
        <w:bottom w:val="none" w:sz="0" w:space="0" w:color="auto"/>
        <w:right w:val="none" w:sz="0" w:space="0" w:color="auto"/>
      </w:divBdr>
      <w:divsChild>
        <w:div w:id="1710183415">
          <w:marLeft w:val="0"/>
          <w:marRight w:val="0"/>
          <w:marTop w:val="0"/>
          <w:marBottom w:val="0"/>
          <w:divBdr>
            <w:top w:val="none" w:sz="0" w:space="0" w:color="auto"/>
            <w:left w:val="none" w:sz="0" w:space="0" w:color="auto"/>
            <w:bottom w:val="none" w:sz="0" w:space="0" w:color="auto"/>
            <w:right w:val="none" w:sz="0" w:space="0" w:color="auto"/>
          </w:divBdr>
          <w:divsChild>
            <w:div w:id="1440679896">
              <w:marLeft w:val="0"/>
              <w:marRight w:val="0"/>
              <w:marTop w:val="0"/>
              <w:marBottom w:val="0"/>
              <w:divBdr>
                <w:top w:val="none" w:sz="0" w:space="0" w:color="auto"/>
                <w:left w:val="none" w:sz="0" w:space="0" w:color="auto"/>
                <w:bottom w:val="none" w:sz="0" w:space="0" w:color="auto"/>
                <w:right w:val="none" w:sz="0" w:space="0" w:color="auto"/>
              </w:divBdr>
              <w:divsChild>
                <w:div w:id="456097109">
                  <w:marLeft w:val="0"/>
                  <w:marRight w:val="0"/>
                  <w:marTop w:val="0"/>
                  <w:marBottom w:val="0"/>
                  <w:divBdr>
                    <w:top w:val="none" w:sz="0" w:space="0" w:color="auto"/>
                    <w:left w:val="none" w:sz="0" w:space="0" w:color="auto"/>
                    <w:bottom w:val="none" w:sz="0" w:space="0" w:color="auto"/>
                    <w:right w:val="none" w:sz="0" w:space="0" w:color="auto"/>
                  </w:divBdr>
                  <w:divsChild>
                    <w:div w:id="1742673518">
                      <w:marLeft w:val="0"/>
                      <w:marRight w:val="0"/>
                      <w:marTop w:val="0"/>
                      <w:marBottom w:val="0"/>
                      <w:divBdr>
                        <w:top w:val="none" w:sz="0" w:space="0" w:color="auto"/>
                        <w:left w:val="none" w:sz="0" w:space="0" w:color="auto"/>
                        <w:bottom w:val="none" w:sz="0" w:space="0" w:color="auto"/>
                        <w:right w:val="none" w:sz="0" w:space="0" w:color="auto"/>
                      </w:divBdr>
                      <w:divsChild>
                        <w:div w:id="1143545611">
                          <w:marLeft w:val="0"/>
                          <w:marRight w:val="0"/>
                          <w:marTop w:val="0"/>
                          <w:marBottom w:val="0"/>
                          <w:divBdr>
                            <w:top w:val="none" w:sz="0" w:space="0" w:color="auto"/>
                            <w:left w:val="none" w:sz="0" w:space="0" w:color="auto"/>
                            <w:bottom w:val="none" w:sz="0" w:space="0" w:color="auto"/>
                            <w:right w:val="none" w:sz="0" w:space="0" w:color="auto"/>
                          </w:divBdr>
                          <w:divsChild>
                            <w:div w:id="631402395">
                              <w:marLeft w:val="0"/>
                              <w:marRight w:val="0"/>
                              <w:marTop w:val="0"/>
                              <w:marBottom w:val="0"/>
                              <w:divBdr>
                                <w:top w:val="none" w:sz="0" w:space="0" w:color="auto"/>
                                <w:left w:val="none" w:sz="0" w:space="0" w:color="auto"/>
                                <w:bottom w:val="none" w:sz="0" w:space="0" w:color="auto"/>
                                <w:right w:val="none" w:sz="0" w:space="0" w:color="auto"/>
                              </w:divBdr>
                              <w:divsChild>
                                <w:div w:id="1147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69580">
      <w:bodyDiv w:val="1"/>
      <w:marLeft w:val="0"/>
      <w:marRight w:val="0"/>
      <w:marTop w:val="0"/>
      <w:marBottom w:val="0"/>
      <w:divBdr>
        <w:top w:val="none" w:sz="0" w:space="0" w:color="auto"/>
        <w:left w:val="none" w:sz="0" w:space="0" w:color="auto"/>
        <w:bottom w:val="none" w:sz="0" w:space="0" w:color="auto"/>
        <w:right w:val="none" w:sz="0" w:space="0" w:color="auto"/>
      </w:divBdr>
    </w:div>
    <w:div w:id="1421561973">
      <w:bodyDiv w:val="1"/>
      <w:marLeft w:val="0"/>
      <w:marRight w:val="0"/>
      <w:marTop w:val="0"/>
      <w:marBottom w:val="0"/>
      <w:divBdr>
        <w:top w:val="none" w:sz="0" w:space="0" w:color="auto"/>
        <w:left w:val="none" w:sz="0" w:space="0" w:color="auto"/>
        <w:bottom w:val="none" w:sz="0" w:space="0" w:color="auto"/>
        <w:right w:val="none" w:sz="0" w:space="0" w:color="auto"/>
      </w:divBdr>
    </w:div>
    <w:div w:id="1421869738">
      <w:bodyDiv w:val="1"/>
      <w:marLeft w:val="0"/>
      <w:marRight w:val="0"/>
      <w:marTop w:val="0"/>
      <w:marBottom w:val="0"/>
      <w:divBdr>
        <w:top w:val="none" w:sz="0" w:space="0" w:color="auto"/>
        <w:left w:val="none" w:sz="0" w:space="0" w:color="auto"/>
        <w:bottom w:val="none" w:sz="0" w:space="0" w:color="auto"/>
        <w:right w:val="none" w:sz="0" w:space="0" w:color="auto"/>
      </w:divBdr>
      <w:divsChild>
        <w:div w:id="131945233">
          <w:marLeft w:val="0"/>
          <w:marRight w:val="0"/>
          <w:marTop w:val="0"/>
          <w:marBottom w:val="0"/>
          <w:divBdr>
            <w:top w:val="none" w:sz="0" w:space="0" w:color="auto"/>
            <w:left w:val="none" w:sz="0" w:space="0" w:color="auto"/>
            <w:bottom w:val="none" w:sz="0" w:space="0" w:color="auto"/>
            <w:right w:val="none" w:sz="0" w:space="0" w:color="auto"/>
          </w:divBdr>
          <w:divsChild>
            <w:div w:id="16587217">
              <w:marLeft w:val="0"/>
              <w:marRight w:val="0"/>
              <w:marTop w:val="0"/>
              <w:marBottom w:val="0"/>
              <w:divBdr>
                <w:top w:val="none" w:sz="0" w:space="0" w:color="auto"/>
                <w:left w:val="none" w:sz="0" w:space="0" w:color="auto"/>
                <w:bottom w:val="none" w:sz="0" w:space="0" w:color="auto"/>
                <w:right w:val="none" w:sz="0" w:space="0" w:color="auto"/>
              </w:divBdr>
              <w:divsChild>
                <w:div w:id="528685084">
                  <w:marLeft w:val="0"/>
                  <w:marRight w:val="0"/>
                  <w:marTop w:val="0"/>
                  <w:marBottom w:val="0"/>
                  <w:divBdr>
                    <w:top w:val="none" w:sz="0" w:space="0" w:color="auto"/>
                    <w:left w:val="none" w:sz="0" w:space="0" w:color="auto"/>
                    <w:bottom w:val="none" w:sz="0" w:space="0" w:color="auto"/>
                    <w:right w:val="none" w:sz="0" w:space="0" w:color="auto"/>
                  </w:divBdr>
                  <w:divsChild>
                    <w:div w:id="2052656109">
                      <w:marLeft w:val="0"/>
                      <w:marRight w:val="0"/>
                      <w:marTop w:val="0"/>
                      <w:marBottom w:val="0"/>
                      <w:divBdr>
                        <w:top w:val="none" w:sz="0" w:space="0" w:color="auto"/>
                        <w:left w:val="none" w:sz="0" w:space="0" w:color="auto"/>
                        <w:bottom w:val="none" w:sz="0" w:space="0" w:color="auto"/>
                        <w:right w:val="none" w:sz="0" w:space="0" w:color="auto"/>
                      </w:divBdr>
                      <w:divsChild>
                        <w:div w:id="620495151">
                          <w:marLeft w:val="0"/>
                          <w:marRight w:val="0"/>
                          <w:marTop w:val="0"/>
                          <w:marBottom w:val="0"/>
                          <w:divBdr>
                            <w:top w:val="none" w:sz="0" w:space="0" w:color="auto"/>
                            <w:left w:val="none" w:sz="0" w:space="0" w:color="auto"/>
                            <w:bottom w:val="none" w:sz="0" w:space="0" w:color="auto"/>
                            <w:right w:val="none" w:sz="0" w:space="0" w:color="auto"/>
                          </w:divBdr>
                          <w:divsChild>
                            <w:div w:id="982546051">
                              <w:marLeft w:val="0"/>
                              <w:marRight w:val="0"/>
                              <w:marTop w:val="0"/>
                              <w:marBottom w:val="0"/>
                              <w:divBdr>
                                <w:top w:val="none" w:sz="0" w:space="0" w:color="auto"/>
                                <w:left w:val="none" w:sz="0" w:space="0" w:color="auto"/>
                                <w:bottom w:val="none" w:sz="0" w:space="0" w:color="auto"/>
                                <w:right w:val="none" w:sz="0" w:space="0" w:color="auto"/>
                              </w:divBdr>
                              <w:divsChild>
                                <w:div w:id="16265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711373">
      <w:bodyDiv w:val="1"/>
      <w:marLeft w:val="0"/>
      <w:marRight w:val="0"/>
      <w:marTop w:val="0"/>
      <w:marBottom w:val="0"/>
      <w:divBdr>
        <w:top w:val="none" w:sz="0" w:space="0" w:color="auto"/>
        <w:left w:val="none" w:sz="0" w:space="0" w:color="auto"/>
        <w:bottom w:val="none" w:sz="0" w:space="0" w:color="auto"/>
        <w:right w:val="none" w:sz="0" w:space="0" w:color="auto"/>
      </w:divBdr>
    </w:div>
    <w:div w:id="1469199988">
      <w:bodyDiv w:val="1"/>
      <w:marLeft w:val="0"/>
      <w:marRight w:val="0"/>
      <w:marTop w:val="0"/>
      <w:marBottom w:val="0"/>
      <w:divBdr>
        <w:top w:val="none" w:sz="0" w:space="0" w:color="auto"/>
        <w:left w:val="none" w:sz="0" w:space="0" w:color="auto"/>
        <w:bottom w:val="none" w:sz="0" w:space="0" w:color="auto"/>
        <w:right w:val="none" w:sz="0" w:space="0" w:color="auto"/>
      </w:divBdr>
    </w:div>
    <w:div w:id="1474641557">
      <w:bodyDiv w:val="1"/>
      <w:marLeft w:val="0"/>
      <w:marRight w:val="0"/>
      <w:marTop w:val="0"/>
      <w:marBottom w:val="0"/>
      <w:divBdr>
        <w:top w:val="none" w:sz="0" w:space="0" w:color="auto"/>
        <w:left w:val="none" w:sz="0" w:space="0" w:color="auto"/>
        <w:bottom w:val="none" w:sz="0" w:space="0" w:color="auto"/>
        <w:right w:val="none" w:sz="0" w:space="0" w:color="auto"/>
      </w:divBdr>
    </w:div>
    <w:div w:id="1480222944">
      <w:bodyDiv w:val="1"/>
      <w:marLeft w:val="0"/>
      <w:marRight w:val="0"/>
      <w:marTop w:val="0"/>
      <w:marBottom w:val="0"/>
      <w:divBdr>
        <w:top w:val="none" w:sz="0" w:space="0" w:color="auto"/>
        <w:left w:val="none" w:sz="0" w:space="0" w:color="auto"/>
        <w:bottom w:val="none" w:sz="0" w:space="0" w:color="auto"/>
        <w:right w:val="none" w:sz="0" w:space="0" w:color="auto"/>
      </w:divBdr>
    </w:div>
    <w:div w:id="1503083203">
      <w:bodyDiv w:val="1"/>
      <w:marLeft w:val="0"/>
      <w:marRight w:val="0"/>
      <w:marTop w:val="0"/>
      <w:marBottom w:val="0"/>
      <w:divBdr>
        <w:top w:val="none" w:sz="0" w:space="0" w:color="auto"/>
        <w:left w:val="none" w:sz="0" w:space="0" w:color="auto"/>
        <w:bottom w:val="none" w:sz="0" w:space="0" w:color="auto"/>
        <w:right w:val="none" w:sz="0" w:space="0" w:color="auto"/>
      </w:divBdr>
    </w:div>
    <w:div w:id="1506241439">
      <w:bodyDiv w:val="1"/>
      <w:marLeft w:val="0"/>
      <w:marRight w:val="0"/>
      <w:marTop w:val="0"/>
      <w:marBottom w:val="0"/>
      <w:divBdr>
        <w:top w:val="none" w:sz="0" w:space="0" w:color="auto"/>
        <w:left w:val="none" w:sz="0" w:space="0" w:color="auto"/>
        <w:bottom w:val="none" w:sz="0" w:space="0" w:color="auto"/>
        <w:right w:val="none" w:sz="0" w:space="0" w:color="auto"/>
      </w:divBdr>
      <w:divsChild>
        <w:div w:id="1101343039">
          <w:marLeft w:val="0"/>
          <w:marRight w:val="0"/>
          <w:marTop w:val="0"/>
          <w:marBottom w:val="0"/>
          <w:divBdr>
            <w:top w:val="none" w:sz="0" w:space="0" w:color="auto"/>
            <w:left w:val="none" w:sz="0" w:space="0" w:color="auto"/>
            <w:bottom w:val="none" w:sz="0" w:space="0" w:color="auto"/>
            <w:right w:val="none" w:sz="0" w:space="0" w:color="auto"/>
          </w:divBdr>
          <w:divsChild>
            <w:div w:id="1437022280">
              <w:marLeft w:val="0"/>
              <w:marRight w:val="0"/>
              <w:marTop w:val="0"/>
              <w:marBottom w:val="0"/>
              <w:divBdr>
                <w:top w:val="none" w:sz="0" w:space="0" w:color="auto"/>
                <w:left w:val="none" w:sz="0" w:space="0" w:color="auto"/>
                <w:bottom w:val="none" w:sz="0" w:space="0" w:color="auto"/>
                <w:right w:val="none" w:sz="0" w:space="0" w:color="auto"/>
              </w:divBdr>
              <w:divsChild>
                <w:div w:id="1779523816">
                  <w:marLeft w:val="0"/>
                  <w:marRight w:val="0"/>
                  <w:marTop w:val="0"/>
                  <w:marBottom w:val="0"/>
                  <w:divBdr>
                    <w:top w:val="none" w:sz="0" w:space="0" w:color="auto"/>
                    <w:left w:val="none" w:sz="0" w:space="0" w:color="auto"/>
                    <w:bottom w:val="none" w:sz="0" w:space="0" w:color="auto"/>
                    <w:right w:val="none" w:sz="0" w:space="0" w:color="auto"/>
                  </w:divBdr>
                  <w:divsChild>
                    <w:div w:id="2104570896">
                      <w:marLeft w:val="0"/>
                      <w:marRight w:val="0"/>
                      <w:marTop w:val="0"/>
                      <w:marBottom w:val="0"/>
                      <w:divBdr>
                        <w:top w:val="none" w:sz="0" w:space="0" w:color="auto"/>
                        <w:left w:val="none" w:sz="0" w:space="0" w:color="auto"/>
                        <w:bottom w:val="none" w:sz="0" w:space="0" w:color="auto"/>
                        <w:right w:val="none" w:sz="0" w:space="0" w:color="auto"/>
                      </w:divBdr>
                      <w:divsChild>
                        <w:div w:id="1851797107">
                          <w:marLeft w:val="0"/>
                          <w:marRight w:val="0"/>
                          <w:marTop w:val="0"/>
                          <w:marBottom w:val="0"/>
                          <w:divBdr>
                            <w:top w:val="none" w:sz="0" w:space="0" w:color="auto"/>
                            <w:left w:val="none" w:sz="0" w:space="0" w:color="auto"/>
                            <w:bottom w:val="none" w:sz="0" w:space="0" w:color="auto"/>
                            <w:right w:val="none" w:sz="0" w:space="0" w:color="auto"/>
                          </w:divBdr>
                          <w:divsChild>
                            <w:div w:id="966004710">
                              <w:marLeft w:val="0"/>
                              <w:marRight w:val="0"/>
                              <w:marTop w:val="0"/>
                              <w:marBottom w:val="0"/>
                              <w:divBdr>
                                <w:top w:val="none" w:sz="0" w:space="0" w:color="auto"/>
                                <w:left w:val="none" w:sz="0" w:space="0" w:color="auto"/>
                                <w:bottom w:val="none" w:sz="0" w:space="0" w:color="auto"/>
                                <w:right w:val="none" w:sz="0" w:space="0" w:color="auto"/>
                              </w:divBdr>
                              <w:divsChild>
                                <w:div w:id="487550925">
                                  <w:marLeft w:val="0"/>
                                  <w:marRight w:val="0"/>
                                  <w:marTop w:val="0"/>
                                  <w:marBottom w:val="264"/>
                                  <w:divBdr>
                                    <w:top w:val="none" w:sz="0" w:space="0" w:color="auto"/>
                                    <w:left w:val="none" w:sz="0" w:space="0" w:color="auto"/>
                                    <w:bottom w:val="none" w:sz="0" w:space="0" w:color="auto"/>
                                    <w:right w:val="none" w:sz="0" w:space="0" w:color="auto"/>
                                  </w:divBdr>
                                  <w:divsChild>
                                    <w:div w:id="1581475791">
                                      <w:marLeft w:val="0"/>
                                      <w:marRight w:val="0"/>
                                      <w:marTop w:val="0"/>
                                      <w:marBottom w:val="0"/>
                                      <w:divBdr>
                                        <w:top w:val="none" w:sz="0" w:space="0" w:color="auto"/>
                                        <w:left w:val="none" w:sz="0" w:space="0" w:color="auto"/>
                                        <w:bottom w:val="none" w:sz="0" w:space="0" w:color="auto"/>
                                        <w:right w:val="none" w:sz="0" w:space="0" w:color="auto"/>
                                      </w:divBdr>
                                      <w:divsChild>
                                        <w:div w:id="7747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792143">
      <w:bodyDiv w:val="1"/>
      <w:marLeft w:val="0"/>
      <w:marRight w:val="0"/>
      <w:marTop w:val="0"/>
      <w:marBottom w:val="0"/>
      <w:divBdr>
        <w:top w:val="none" w:sz="0" w:space="0" w:color="auto"/>
        <w:left w:val="none" w:sz="0" w:space="0" w:color="auto"/>
        <w:bottom w:val="none" w:sz="0" w:space="0" w:color="auto"/>
        <w:right w:val="none" w:sz="0" w:space="0" w:color="auto"/>
      </w:divBdr>
      <w:divsChild>
        <w:div w:id="336732999">
          <w:marLeft w:val="0"/>
          <w:marRight w:val="0"/>
          <w:marTop w:val="0"/>
          <w:marBottom w:val="0"/>
          <w:divBdr>
            <w:top w:val="none" w:sz="0" w:space="0" w:color="auto"/>
            <w:left w:val="none" w:sz="0" w:space="0" w:color="auto"/>
            <w:bottom w:val="none" w:sz="0" w:space="0" w:color="auto"/>
            <w:right w:val="none" w:sz="0" w:space="0" w:color="auto"/>
          </w:divBdr>
          <w:divsChild>
            <w:div w:id="1182009598">
              <w:marLeft w:val="0"/>
              <w:marRight w:val="0"/>
              <w:marTop w:val="0"/>
              <w:marBottom w:val="0"/>
              <w:divBdr>
                <w:top w:val="none" w:sz="0" w:space="0" w:color="auto"/>
                <w:left w:val="none" w:sz="0" w:space="0" w:color="auto"/>
                <w:bottom w:val="none" w:sz="0" w:space="0" w:color="auto"/>
                <w:right w:val="none" w:sz="0" w:space="0" w:color="auto"/>
              </w:divBdr>
              <w:divsChild>
                <w:div w:id="1811706763">
                  <w:marLeft w:val="0"/>
                  <w:marRight w:val="0"/>
                  <w:marTop w:val="0"/>
                  <w:marBottom w:val="0"/>
                  <w:divBdr>
                    <w:top w:val="none" w:sz="0" w:space="0" w:color="auto"/>
                    <w:left w:val="none" w:sz="0" w:space="0" w:color="auto"/>
                    <w:bottom w:val="none" w:sz="0" w:space="0" w:color="auto"/>
                    <w:right w:val="none" w:sz="0" w:space="0" w:color="auto"/>
                  </w:divBdr>
                  <w:divsChild>
                    <w:div w:id="1072121884">
                      <w:marLeft w:val="0"/>
                      <w:marRight w:val="0"/>
                      <w:marTop w:val="0"/>
                      <w:marBottom w:val="0"/>
                      <w:divBdr>
                        <w:top w:val="none" w:sz="0" w:space="0" w:color="auto"/>
                        <w:left w:val="none" w:sz="0" w:space="0" w:color="auto"/>
                        <w:bottom w:val="none" w:sz="0" w:space="0" w:color="auto"/>
                        <w:right w:val="none" w:sz="0" w:space="0" w:color="auto"/>
                      </w:divBdr>
                      <w:divsChild>
                        <w:div w:id="1912620118">
                          <w:marLeft w:val="0"/>
                          <w:marRight w:val="0"/>
                          <w:marTop w:val="0"/>
                          <w:marBottom w:val="0"/>
                          <w:divBdr>
                            <w:top w:val="none" w:sz="0" w:space="0" w:color="auto"/>
                            <w:left w:val="none" w:sz="0" w:space="0" w:color="auto"/>
                            <w:bottom w:val="none" w:sz="0" w:space="0" w:color="auto"/>
                            <w:right w:val="none" w:sz="0" w:space="0" w:color="auto"/>
                          </w:divBdr>
                          <w:divsChild>
                            <w:div w:id="1718050038">
                              <w:marLeft w:val="0"/>
                              <w:marRight w:val="0"/>
                              <w:marTop w:val="0"/>
                              <w:marBottom w:val="0"/>
                              <w:divBdr>
                                <w:top w:val="none" w:sz="0" w:space="0" w:color="auto"/>
                                <w:left w:val="none" w:sz="0" w:space="0" w:color="auto"/>
                                <w:bottom w:val="none" w:sz="0" w:space="0" w:color="auto"/>
                                <w:right w:val="none" w:sz="0" w:space="0" w:color="auto"/>
                              </w:divBdr>
                              <w:divsChild>
                                <w:div w:id="822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769936">
      <w:bodyDiv w:val="1"/>
      <w:marLeft w:val="0"/>
      <w:marRight w:val="0"/>
      <w:marTop w:val="0"/>
      <w:marBottom w:val="0"/>
      <w:divBdr>
        <w:top w:val="none" w:sz="0" w:space="0" w:color="auto"/>
        <w:left w:val="none" w:sz="0" w:space="0" w:color="auto"/>
        <w:bottom w:val="none" w:sz="0" w:space="0" w:color="auto"/>
        <w:right w:val="none" w:sz="0" w:space="0" w:color="auto"/>
      </w:divBdr>
      <w:divsChild>
        <w:div w:id="2003847596">
          <w:marLeft w:val="0"/>
          <w:marRight w:val="0"/>
          <w:marTop w:val="0"/>
          <w:marBottom w:val="0"/>
          <w:divBdr>
            <w:top w:val="none" w:sz="0" w:space="0" w:color="auto"/>
            <w:left w:val="none" w:sz="0" w:space="0" w:color="auto"/>
            <w:bottom w:val="none" w:sz="0" w:space="0" w:color="auto"/>
            <w:right w:val="none" w:sz="0" w:space="0" w:color="auto"/>
          </w:divBdr>
          <w:divsChild>
            <w:div w:id="1066412378">
              <w:marLeft w:val="0"/>
              <w:marRight w:val="0"/>
              <w:marTop w:val="0"/>
              <w:marBottom w:val="0"/>
              <w:divBdr>
                <w:top w:val="none" w:sz="0" w:space="0" w:color="auto"/>
                <w:left w:val="none" w:sz="0" w:space="0" w:color="auto"/>
                <w:bottom w:val="none" w:sz="0" w:space="0" w:color="auto"/>
                <w:right w:val="none" w:sz="0" w:space="0" w:color="auto"/>
              </w:divBdr>
              <w:divsChild>
                <w:div w:id="937176903">
                  <w:marLeft w:val="0"/>
                  <w:marRight w:val="0"/>
                  <w:marTop w:val="0"/>
                  <w:marBottom w:val="0"/>
                  <w:divBdr>
                    <w:top w:val="none" w:sz="0" w:space="0" w:color="auto"/>
                    <w:left w:val="none" w:sz="0" w:space="0" w:color="auto"/>
                    <w:bottom w:val="none" w:sz="0" w:space="0" w:color="auto"/>
                    <w:right w:val="none" w:sz="0" w:space="0" w:color="auto"/>
                  </w:divBdr>
                  <w:divsChild>
                    <w:div w:id="532183727">
                      <w:marLeft w:val="0"/>
                      <w:marRight w:val="0"/>
                      <w:marTop w:val="0"/>
                      <w:marBottom w:val="0"/>
                      <w:divBdr>
                        <w:top w:val="none" w:sz="0" w:space="0" w:color="auto"/>
                        <w:left w:val="none" w:sz="0" w:space="0" w:color="auto"/>
                        <w:bottom w:val="none" w:sz="0" w:space="0" w:color="auto"/>
                        <w:right w:val="none" w:sz="0" w:space="0" w:color="auto"/>
                      </w:divBdr>
                      <w:divsChild>
                        <w:div w:id="1656572524">
                          <w:marLeft w:val="0"/>
                          <w:marRight w:val="0"/>
                          <w:marTop w:val="0"/>
                          <w:marBottom w:val="0"/>
                          <w:divBdr>
                            <w:top w:val="none" w:sz="0" w:space="0" w:color="auto"/>
                            <w:left w:val="none" w:sz="0" w:space="0" w:color="auto"/>
                            <w:bottom w:val="none" w:sz="0" w:space="0" w:color="auto"/>
                            <w:right w:val="none" w:sz="0" w:space="0" w:color="auto"/>
                          </w:divBdr>
                          <w:divsChild>
                            <w:div w:id="1569268501">
                              <w:marLeft w:val="0"/>
                              <w:marRight w:val="0"/>
                              <w:marTop w:val="0"/>
                              <w:marBottom w:val="0"/>
                              <w:divBdr>
                                <w:top w:val="none" w:sz="0" w:space="0" w:color="auto"/>
                                <w:left w:val="none" w:sz="0" w:space="0" w:color="auto"/>
                                <w:bottom w:val="none" w:sz="0" w:space="0" w:color="auto"/>
                                <w:right w:val="none" w:sz="0" w:space="0" w:color="auto"/>
                              </w:divBdr>
                              <w:divsChild>
                                <w:div w:id="178127461">
                                  <w:marLeft w:val="0"/>
                                  <w:marRight w:val="0"/>
                                  <w:marTop w:val="0"/>
                                  <w:marBottom w:val="0"/>
                                  <w:divBdr>
                                    <w:top w:val="none" w:sz="0" w:space="0" w:color="auto"/>
                                    <w:left w:val="none" w:sz="0" w:space="0" w:color="auto"/>
                                    <w:bottom w:val="none" w:sz="0" w:space="0" w:color="auto"/>
                                    <w:right w:val="none" w:sz="0" w:space="0" w:color="auto"/>
                                  </w:divBdr>
                                  <w:divsChild>
                                    <w:div w:id="16461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340292">
      <w:bodyDiv w:val="1"/>
      <w:marLeft w:val="0"/>
      <w:marRight w:val="0"/>
      <w:marTop w:val="0"/>
      <w:marBottom w:val="0"/>
      <w:divBdr>
        <w:top w:val="none" w:sz="0" w:space="0" w:color="auto"/>
        <w:left w:val="none" w:sz="0" w:space="0" w:color="auto"/>
        <w:bottom w:val="none" w:sz="0" w:space="0" w:color="auto"/>
        <w:right w:val="none" w:sz="0" w:space="0" w:color="auto"/>
      </w:divBdr>
    </w:div>
    <w:div w:id="1538004145">
      <w:bodyDiv w:val="1"/>
      <w:marLeft w:val="0"/>
      <w:marRight w:val="0"/>
      <w:marTop w:val="0"/>
      <w:marBottom w:val="0"/>
      <w:divBdr>
        <w:top w:val="none" w:sz="0" w:space="0" w:color="auto"/>
        <w:left w:val="none" w:sz="0" w:space="0" w:color="auto"/>
        <w:bottom w:val="none" w:sz="0" w:space="0" w:color="auto"/>
        <w:right w:val="none" w:sz="0" w:space="0" w:color="auto"/>
      </w:divBdr>
    </w:div>
    <w:div w:id="1568681657">
      <w:bodyDiv w:val="1"/>
      <w:marLeft w:val="0"/>
      <w:marRight w:val="0"/>
      <w:marTop w:val="0"/>
      <w:marBottom w:val="0"/>
      <w:divBdr>
        <w:top w:val="none" w:sz="0" w:space="0" w:color="auto"/>
        <w:left w:val="none" w:sz="0" w:space="0" w:color="auto"/>
        <w:bottom w:val="none" w:sz="0" w:space="0" w:color="auto"/>
        <w:right w:val="none" w:sz="0" w:space="0" w:color="auto"/>
      </w:divBdr>
    </w:div>
    <w:div w:id="1600603268">
      <w:bodyDiv w:val="1"/>
      <w:marLeft w:val="0"/>
      <w:marRight w:val="0"/>
      <w:marTop w:val="0"/>
      <w:marBottom w:val="0"/>
      <w:divBdr>
        <w:top w:val="none" w:sz="0" w:space="0" w:color="auto"/>
        <w:left w:val="none" w:sz="0" w:space="0" w:color="auto"/>
        <w:bottom w:val="none" w:sz="0" w:space="0" w:color="auto"/>
        <w:right w:val="none" w:sz="0" w:space="0" w:color="auto"/>
      </w:divBdr>
      <w:divsChild>
        <w:div w:id="1139686787">
          <w:marLeft w:val="0"/>
          <w:marRight w:val="0"/>
          <w:marTop w:val="0"/>
          <w:marBottom w:val="0"/>
          <w:divBdr>
            <w:top w:val="none" w:sz="0" w:space="0" w:color="auto"/>
            <w:left w:val="none" w:sz="0" w:space="0" w:color="auto"/>
            <w:bottom w:val="none" w:sz="0" w:space="0" w:color="auto"/>
            <w:right w:val="none" w:sz="0" w:space="0" w:color="auto"/>
          </w:divBdr>
          <w:divsChild>
            <w:div w:id="67579469">
              <w:marLeft w:val="0"/>
              <w:marRight w:val="0"/>
              <w:marTop w:val="0"/>
              <w:marBottom w:val="0"/>
              <w:divBdr>
                <w:top w:val="none" w:sz="0" w:space="0" w:color="auto"/>
                <w:left w:val="none" w:sz="0" w:space="0" w:color="auto"/>
                <w:bottom w:val="none" w:sz="0" w:space="0" w:color="auto"/>
                <w:right w:val="none" w:sz="0" w:space="0" w:color="auto"/>
              </w:divBdr>
              <w:divsChild>
                <w:div w:id="1137340861">
                  <w:marLeft w:val="0"/>
                  <w:marRight w:val="0"/>
                  <w:marTop w:val="0"/>
                  <w:marBottom w:val="0"/>
                  <w:divBdr>
                    <w:top w:val="none" w:sz="0" w:space="0" w:color="auto"/>
                    <w:left w:val="none" w:sz="0" w:space="0" w:color="auto"/>
                    <w:bottom w:val="none" w:sz="0" w:space="0" w:color="auto"/>
                    <w:right w:val="none" w:sz="0" w:space="0" w:color="auto"/>
                  </w:divBdr>
                  <w:divsChild>
                    <w:div w:id="340863151">
                      <w:marLeft w:val="0"/>
                      <w:marRight w:val="0"/>
                      <w:marTop w:val="0"/>
                      <w:marBottom w:val="0"/>
                      <w:divBdr>
                        <w:top w:val="none" w:sz="0" w:space="0" w:color="auto"/>
                        <w:left w:val="none" w:sz="0" w:space="0" w:color="auto"/>
                        <w:bottom w:val="none" w:sz="0" w:space="0" w:color="auto"/>
                        <w:right w:val="none" w:sz="0" w:space="0" w:color="auto"/>
                      </w:divBdr>
                      <w:divsChild>
                        <w:div w:id="93210663">
                          <w:marLeft w:val="0"/>
                          <w:marRight w:val="0"/>
                          <w:marTop w:val="0"/>
                          <w:marBottom w:val="0"/>
                          <w:divBdr>
                            <w:top w:val="none" w:sz="0" w:space="0" w:color="auto"/>
                            <w:left w:val="none" w:sz="0" w:space="0" w:color="auto"/>
                            <w:bottom w:val="none" w:sz="0" w:space="0" w:color="auto"/>
                            <w:right w:val="none" w:sz="0" w:space="0" w:color="auto"/>
                          </w:divBdr>
                          <w:divsChild>
                            <w:div w:id="826900185">
                              <w:marLeft w:val="0"/>
                              <w:marRight w:val="0"/>
                              <w:marTop w:val="0"/>
                              <w:marBottom w:val="0"/>
                              <w:divBdr>
                                <w:top w:val="none" w:sz="0" w:space="0" w:color="auto"/>
                                <w:left w:val="none" w:sz="0" w:space="0" w:color="auto"/>
                                <w:bottom w:val="none" w:sz="0" w:space="0" w:color="auto"/>
                                <w:right w:val="none" w:sz="0" w:space="0" w:color="auto"/>
                              </w:divBdr>
                              <w:divsChild>
                                <w:div w:id="7913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403047">
      <w:bodyDiv w:val="1"/>
      <w:marLeft w:val="0"/>
      <w:marRight w:val="0"/>
      <w:marTop w:val="0"/>
      <w:marBottom w:val="0"/>
      <w:divBdr>
        <w:top w:val="none" w:sz="0" w:space="0" w:color="auto"/>
        <w:left w:val="none" w:sz="0" w:space="0" w:color="auto"/>
        <w:bottom w:val="none" w:sz="0" w:space="0" w:color="auto"/>
        <w:right w:val="none" w:sz="0" w:space="0" w:color="auto"/>
      </w:divBdr>
    </w:div>
    <w:div w:id="1628123880">
      <w:bodyDiv w:val="1"/>
      <w:marLeft w:val="0"/>
      <w:marRight w:val="0"/>
      <w:marTop w:val="0"/>
      <w:marBottom w:val="0"/>
      <w:divBdr>
        <w:top w:val="none" w:sz="0" w:space="0" w:color="auto"/>
        <w:left w:val="none" w:sz="0" w:space="0" w:color="auto"/>
        <w:bottom w:val="none" w:sz="0" w:space="0" w:color="auto"/>
        <w:right w:val="none" w:sz="0" w:space="0" w:color="auto"/>
      </w:divBdr>
    </w:div>
    <w:div w:id="1644626512">
      <w:bodyDiv w:val="1"/>
      <w:marLeft w:val="0"/>
      <w:marRight w:val="0"/>
      <w:marTop w:val="0"/>
      <w:marBottom w:val="0"/>
      <w:divBdr>
        <w:top w:val="none" w:sz="0" w:space="0" w:color="auto"/>
        <w:left w:val="none" w:sz="0" w:space="0" w:color="auto"/>
        <w:bottom w:val="none" w:sz="0" w:space="0" w:color="auto"/>
        <w:right w:val="none" w:sz="0" w:space="0" w:color="auto"/>
      </w:divBdr>
    </w:div>
    <w:div w:id="1646855049">
      <w:bodyDiv w:val="1"/>
      <w:marLeft w:val="0"/>
      <w:marRight w:val="0"/>
      <w:marTop w:val="0"/>
      <w:marBottom w:val="0"/>
      <w:divBdr>
        <w:top w:val="none" w:sz="0" w:space="0" w:color="auto"/>
        <w:left w:val="none" w:sz="0" w:space="0" w:color="auto"/>
        <w:bottom w:val="none" w:sz="0" w:space="0" w:color="auto"/>
        <w:right w:val="none" w:sz="0" w:space="0" w:color="auto"/>
      </w:divBdr>
      <w:divsChild>
        <w:div w:id="758210262">
          <w:marLeft w:val="0"/>
          <w:marRight w:val="0"/>
          <w:marTop w:val="0"/>
          <w:marBottom w:val="0"/>
          <w:divBdr>
            <w:top w:val="none" w:sz="0" w:space="0" w:color="auto"/>
            <w:left w:val="none" w:sz="0" w:space="0" w:color="auto"/>
            <w:bottom w:val="none" w:sz="0" w:space="0" w:color="auto"/>
            <w:right w:val="none" w:sz="0" w:space="0" w:color="auto"/>
          </w:divBdr>
          <w:divsChild>
            <w:div w:id="852110013">
              <w:marLeft w:val="0"/>
              <w:marRight w:val="0"/>
              <w:marTop w:val="0"/>
              <w:marBottom w:val="0"/>
              <w:divBdr>
                <w:top w:val="none" w:sz="0" w:space="0" w:color="auto"/>
                <w:left w:val="none" w:sz="0" w:space="0" w:color="auto"/>
                <w:bottom w:val="none" w:sz="0" w:space="0" w:color="auto"/>
                <w:right w:val="none" w:sz="0" w:space="0" w:color="auto"/>
              </w:divBdr>
              <w:divsChild>
                <w:div w:id="1762674037">
                  <w:marLeft w:val="0"/>
                  <w:marRight w:val="0"/>
                  <w:marTop w:val="0"/>
                  <w:marBottom w:val="0"/>
                  <w:divBdr>
                    <w:top w:val="none" w:sz="0" w:space="0" w:color="auto"/>
                    <w:left w:val="none" w:sz="0" w:space="0" w:color="auto"/>
                    <w:bottom w:val="none" w:sz="0" w:space="0" w:color="auto"/>
                    <w:right w:val="none" w:sz="0" w:space="0" w:color="auto"/>
                  </w:divBdr>
                  <w:divsChild>
                    <w:div w:id="774131423">
                      <w:marLeft w:val="0"/>
                      <w:marRight w:val="0"/>
                      <w:marTop w:val="0"/>
                      <w:marBottom w:val="0"/>
                      <w:divBdr>
                        <w:top w:val="none" w:sz="0" w:space="0" w:color="auto"/>
                        <w:left w:val="none" w:sz="0" w:space="0" w:color="auto"/>
                        <w:bottom w:val="none" w:sz="0" w:space="0" w:color="auto"/>
                        <w:right w:val="none" w:sz="0" w:space="0" w:color="auto"/>
                      </w:divBdr>
                      <w:divsChild>
                        <w:div w:id="342973958">
                          <w:marLeft w:val="0"/>
                          <w:marRight w:val="0"/>
                          <w:marTop w:val="0"/>
                          <w:marBottom w:val="0"/>
                          <w:divBdr>
                            <w:top w:val="none" w:sz="0" w:space="0" w:color="auto"/>
                            <w:left w:val="none" w:sz="0" w:space="0" w:color="auto"/>
                            <w:bottom w:val="none" w:sz="0" w:space="0" w:color="auto"/>
                            <w:right w:val="none" w:sz="0" w:space="0" w:color="auto"/>
                          </w:divBdr>
                          <w:divsChild>
                            <w:div w:id="648948519">
                              <w:marLeft w:val="0"/>
                              <w:marRight w:val="0"/>
                              <w:marTop w:val="0"/>
                              <w:marBottom w:val="0"/>
                              <w:divBdr>
                                <w:top w:val="none" w:sz="0" w:space="0" w:color="auto"/>
                                <w:left w:val="none" w:sz="0" w:space="0" w:color="auto"/>
                                <w:bottom w:val="none" w:sz="0" w:space="0" w:color="auto"/>
                                <w:right w:val="none" w:sz="0" w:space="0" w:color="auto"/>
                              </w:divBdr>
                              <w:divsChild>
                                <w:div w:id="8617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449480">
      <w:bodyDiv w:val="1"/>
      <w:marLeft w:val="0"/>
      <w:marRight w:val="0"/>
      <w:marTop w:val="0"/>
      <w:marBottom w:val="0"/>
      <w:divBdr>
        <w:top w:val="none" w:sz="0" w:space="0" w:color="auto"/>
        <w:left w:val="none" w:sz="0" w:space="0" w:color="auto"/>
        <w:bottom w:val="none" w:sz="0" w:space="0" w:color="auto"/>
        <w:right w:val="none" w:sz="0" w:space="0" w:color="auto"/>
      </w:divBdr>
    </w:div>
    <w:div w:id="1668940882">
      <w:bodyDiv w:val="1"/>
      <w:marLeft w:val="0"/>
      <w:marRight w:val="0"/>
      <w:marTop w:val="0"/>
      <w:marBottom w:val="0"/>
      <w:divBdr>
        <w:top w:val="none" w:sz="0" w:space="0" w:color="auto"/>
        <w:left w:val="none" w:sz="0" w:space="0" w:color="auto"/>
        <w:bottom w:val="none" w:sz="0" w:space="0" w:color="auto"/>
        <w:right w:val="none" w:sz="0" w:space="0" w:color="auto"/>
      </w:divBdr>
      <w:divsChild>
        <w:div w:id="520121554">
          <w:marLeft w:val="0"/>
          <w:marRight w:val="0"/>
          <w:marTop w:val="0"/>
          <w:marBottom w:val="0"/>
          <w:divBdr>
            <w:top w:val="none" w:sz="0" w:space="0" w:color="auto"/>
            <w:left w:val="none" w:sz="0" w:space="0" w:color="auto"/>
            <w:bottom w:val="none" w:sz="0" w:space="0" w:color="auto"/>
            <w:right w:val="none" w:sz="0" w:space="0" w:color="auto"/>
          </w:divBdr>
          <w:divsChild>
            <w:div w:id="1310594717">
              <w:marLeft w:val="0"/>
              <w:marRight w:val="0"/>
              <w:marTop w:val="0"/>
              <w:marBottom w:val="0"/>
              <w:divBdr>
                <w:top w:val="none" w:sz="0" w:space="0" w:color="auto"/>
                <w:left w:val="none" w:sz="0" w:space="0" w:color="auto"/>
                <w:bottom w:val="none" w:sz="0" w:space="0" w:color="auto"/>
                <w:right w:val="none" w:sz="0" w:space="0" w:color="auto"/>
              </w:divBdr>
              <w:divsChild>
                <w:div w:id="1552032415">
                  <w:marLeft w:val="0"/>
                  <w:marRight w:val="0"/>
                  <w:marTop w:val="0"/>
                  <w:marBottom w:val="0"/>
                  <w:divBdr>
                    <w:top w:val="none" w:sz="0" w:space="0" w:color="auto"/>
                    <w:left w:val="none" w:sz="0" w:space="0" w:color="auto"/>
                    <w:bottom w:val="none" w:sz="0" w:space="0" w:color="auto"/>
                    <w:right w:val="none" w:sz="0" w:space="0" w:color="auto"/>
                  </w:divBdr>
                  <w:divsChild>
                    <w:div w:id="511067967">
                      <w:marLeft w:val="0"/>
                      <w:marRight w:val="0"/>
                      <w:marTop w:val="0"/>
                      <w:marBottom w:val="0"/>
                      <w:divBdr>
                        <w:top w:val="none" w:sz="0" w:space="0" w:color="auto"/>
                        <w:left w:val="none" w:sz="0" w:space="0" w:color="auto"/>
                        <w:bottom w:val="none" w:sz="0" w:space="0" w:color="auto"/>
                        <w:right w:val="none" w:sz="0" w:space="0" w:color="auto"/>
                      </w:divBdr>
                      <w:divsChild>
                        <w:div w:id="315963240">
                          <w:marLeft w:val="0"/>
                          <w:marRight w:val="0"/>
                          <w:marTop w:val="0"/>
                          <w:marBottom w:val="0"/>
                          <w:divBdr>
                            <w:top w:val="none" w:sz="0" w:space="0" w:color="auto"/>
                            <w:left w:val="none" w:sz="0" w:space="0" w:color="auto"/>
                            <w:bottom w:val="none" w:sz="0" w:space="0" w:color="auto"/>
                            <w:right w:val="none" w:sz="0" w:space="0" w:color="auto"/>
                          </w:divBdr>
                          <w:divsChild>
                            <w:div w:id="77600657">
                              <w:marLeft w:val="0"/>
                              <w:marRight w:val="0"/>
                              <w:marTop w:val="0"/>
                              <w:marBottom w:val="0"/>
                              <w:divBdr>
                                <w:top w:val="none" w:sz="0" w:space="0" w:color="auto"/>
                                <w:left w:val="none" w:sz="0" w:space="0" w:color="auto"/>
                                <w:bottom w:val="none" w:sz="0" w:space="0" w:color="auto"/>
                                <w:right w:val="none" w:sz="0" w:space="0" w:color="auto"/>
                              </w:divBdr>
                              <w:divsChild>
                                <w:div w:id="8738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541457">
      <w:bodyDiv w:val="1"/>
      <w:marLeft w:val="0"/>
      <w:marRight w:val="0"/>
      <w:marTop w:val="0"/>
      <w:marBottom w:val="0"/>
      <w:divBdr>
        <w:top w:val="none" w:sz="0" w:space="0" w:color="auto"/>
        <w:left w:val="none" w:sz="0" w:space="0" w:color="auto"/>
        <w:bottom w:val="none" w:sz="0" w:space="0" w:color="auto"/>
        <w:right w:val="none" w:sz="0" w:space="0" w:color="auto"/>
      </w:divBdr>
    </w:div>
    <w:div w:id="1696729518">
      <w:bodyDiv w:val="1"/>
      <w:marLeft w:val="0"/>
      <w:marRight w:val="0"/>
      <w:marTop w:val="0"/>
      <w:marBottom w:val="0"/>
      <w:divBdr>
        <w:top w:val="none" w:sz="0" w:space="0" w:color="auto"/>
        <w:left w:val="none" w:sz="0" w:space="0" w:color="auto"/>
        <w:bottom w:val="none" w:sz="0" w:space="0" w:color="auto"/>
        <w:right w:val="none" w:sz="0" w:space="0" w:color="auto"/>
      </w:divBdr>
      <w:divsChild>
        <w:div w:id="1891574669">
          <w:marLeft w:val="0"/>
          <w:marRight w:val="0"/>
          <w:marTop w:val="0"/>
          <w:marBottom w:val="0"/>
          <w:divBdr>
            <w:top w:val="none" w:sz="0" w:space="0" w:color="auto"/>
            <w:left w:val="none" w:sz="0" w:space="0" w:color="auto"/>
            <w:bottom w:val="none" w:sz="0" w:space="0" w:color="auto"/>
            <w:right w:val="none" w:sz="0" w:space="0" w:color="auto"/>
          </w:divBdr>
          <w:divsChild>
            <w:div w:id="1361006083">
              <w:marLeft w:val="0"/>
              <w:marRight w:val="0"/>
              <w:marTop w:val="0"/>
              <w:marBottom w:val="0"/>
              <w:divBdr>
                <w:top w:val="none" w:sz="0" w:space="0" w:color="auto"/>
                <w:left w:val="none" w:sz="0" w:space="0" w:color="auto"/>
                <w:bottom w:val="none" w:sz="0" w:space="0" w:color="auto"/>
                <w:right w:val="none" w:sz="0" w:space="0" w:color="auto"/>
              </w:divBdr>
              <w:divsChild>
                <w:div w:id="397019482">
                  <w:marLeft w:val="0"/>
                  <w:marRight w:val="0"/>
                  <w:marTop w:val="0"/>
                  <w:marBottom w:val="0"/>
                  <w:divBdr>
                    <w:top w:val="none" w:sz="0" w:space="0" w:color="auto"/>
                    <w:left w:val="none" w:sz="0" w:space="0" w:color="auto"/>
                    <w:bottom w:val="none" w:sz="0" w:space="0" w:color="auto"/>
                    <w:right w:val="none" w:sz="0" w:space="0" w:color="auto"/>
                  </w:divBdr>
                  <w:divsChild>
                    <w:div w:id="1254704340">
                      <w:marLeft w:val="0"/>
                      <w:marRight w:val="0"/>
                      <w:marTop w:val="0"/>
                      <w:marBottom w:val="0"/>
                      <w:divBdr>
                        <w:top w:val="none" w:sz="0" w:space="0" w:color="auto"/>
                        <w:left w:val="none" w:sz="0" w:space="0" w:color="auto"/>
                        <w:bottom w:val="none" w:sz="0" w:space="0" w:color="auto"/>
                        <w:right w:val="none" w:sz="0" w:space="0" w:color="auto"/>
                      </w:divBdr>
                      <w:divsChild>
                        <w:div w:id="357463487">
                          <w:marLeft w:val="0"/>
                          <w:marRight w:val="0"/>
                          <w:marTop w:val="0"/>
                          <w:marBottom w:val="0"/>
                          <w:divBdr>
                            <w:top w:val="none" w:sz="0" w:space="0" w:color="auto"/>
                            <w:left w:val="none" w:sz="0" w:space="0" w:color="auto"/>
                            <w:bottom w:val="none" w:sz="0" w:space="0" w:color="auto"/>
                            <w:right w:val="none" w:sz="0" w:space="0" w:color="auto"/>
                          </w:divBdr>
                          <w:divsChild>
                            <w:div w:id="656229094">
                              <w:marLeft w:val="0"/>
                              <w:marRight w:val="0"/>
                              <w:marTop w:val="0"/>
                              <w:marBottom w:val="0"/>
                              <w:divBdr>
                                <w:top w:val="none" w:sz="0" w:space="0" w:color="auto"/>
                                <w:left w:val="none" w:sz="0" w:space="0" w:color="auto"/>
                                <w:bottom w:val="none" w:sz="0" w:space="0" w:color="auto"/>
                                <w:right w:val="none" w:sz="0" w:space="0" w:color="auto"/>
                              </w:divBdr>
                              <w:divsChild>
                                <w:div w:id="11352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803735">
      <w:bodyDiv w:val="1"/>
      <w:marLeft w:val="0"/>
      <w:marRight w:val="0"/>
      <w:marTop w:val="0"/>
      <w:marBottom w:val="0"/>
      <w:divBdr>
        <w:top w:val="none" w:sz="0" w:space="0" w:color="auto"/>
        <w:left w:val="none" w:sz="0" w:space="0" w:color="auto"/>
        <w:bottom w:val="none" w:sz="0" w:space="0" w:color="auto"/>
        <w:right w:val="none" w:sz="0" w:space="0" w:color="auto"/>
      </w:divBdr>
      <w:divsChild>
        <w:div w:id="1504465721">
          <w:marLeft w:val="0"/>
          <w:marRight w:val="0"/>
          <w:marTop w:val="0"/>
          <w:marBottom w:val="0"/>
          <w:divBdr>
            <w:top w:val="none" w:sz="0" w:space="0" w:color="auto"/>
            <w:left w:val="none" w:sz="0" w:space="0" w:color="auto"/>
            <w:bottom w:val="none" w:sz="0" w:space="0" w:color="auto"/>
            <w:right w:val="none" w:sz="0" w:space="0" w:color="auto"/>
          </w:divBdr>
          <w:divsChild>
            <w:div w:id="1350645019">
              <w:marLeft w:val="0"/>
              <w:marRight w:val="0"/>
              <w:marTop w:val="0"/>
              <w:marBottom w:val="0"/>
              <w:divBdr>
                <w:top w:val="none" w:sz="0" w:space="0" w:color="auto"/>
                <w:left w:val="none" w:sz="0" w:space="0" w:color="auto"/>
                <w:bottom w:val="none" w:sz="0" w:space="0" w:color="auto"/>
                <w:right w:val="none" w:sz="0" w:space="0" w:color="auto"/>
              </w:divBdr>
              <w:divsChild>
                <w:div w:id="1096173939">
                  <w:marLeft w:val="0"/>
                  <w:marRight w:val="0"/>
                  <w:marTop w:val="0"/>
                  <w:marBottom w:val="0"/>
                  <w:divBdr>
                    <w:top w:val="none" w:sz="0" w:space="0" w:color="auto"/>
                    <w:left w:val="none" w:sz="0" w:space="0" w:color="auto"/>
                    <w:bottom w:val="none" w:sz="0" w:space="0" w:color="auto"/>
                    <w:right w:val="none" w:sz="0" w:space="0" w:color="auto"/>
                  </w:divBdr>
                  <w:divsChild>
                    <w:div w:id="2008820584">
                      <w:marLeft w:val="0"/>
                      <w:marRight w:val="0"/>
                      <w:marTop w:val="0"/>
                      <w:marBottom w:val="0"/>
                      <w:divBdr>
                        <w:top w:val="none" w:sz="0" w:space="0" w:color="auto"/>
                        <w:left w:val="none" w:sz="0" w:space="0" w:color="auto"/>
                        <w:bottom w:val="none" w:sz="0" w:space="0" w:color="auto"/>
                        <w:right w:val="none" w:sz="0" w:space="0" w:color="auto"/>
                      </w:divBdr>
                      <w:divsChild>
                        <w:div w:id="656419402">
                          <w:marLeft w:val="0"/>
                          <w:marRight w:val="0"/>
                          <w:marTop w:val="0"/>
                          <w:marBottom w:val="0"/>
                          <w:divBdr>
                            <w:top w:val="none" w:sz="0" w:space="0" w:color="auto"/>
                            <w:left w:val="none" w:sz="0" w:space="0" w:color="auto"/>
                            <w:bottom w:val="none" w:sz="0" w:space="0" w:color="auto"/>
                            <w:right w:val="none" w:sz="0" w:space="0" w:color="auto"/>
                          </w:divBdr>
                          <w:divsChild>
                            <w:div w:id="669796408">
                              <w:marLeft w:val="0"/>
                              <w:marRight w:val="0"/>
                              <w:marTop w:val="0"/>
                              <w:marBottom w:val="0"/>
                              <w:divBdr>
                                <w:top w:val="none" w:sz="0" w:space="0" w:color="auto"/>
                                <w:left w:val="none" w:sz="0" w:space="0" w:color="auto"/>
                                <w:bottom w:val="none" w:sz="0" w:space="0" w:color="auto"/>
                                <w:right w:val="none" w:sz="0" w:space="0" w:color="auto"/>
                              </w:divBdr>
                              <w:divsChild>
                                <w:div w:id="11866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248203">
      <w:bodyDiv w:val="1"/>
      <w:marLeft w:val="0"/>
      <w:marRight w:val="0"/>
      <w:marTop w:val="0"/>
      <w:marBottom w:val="0"/>
      <w:divBdr>
        <w:top w:val="none" w:sz="0" w:space="0" w:color="auto"/>
        <w:left w:val="none" w:sz="0" w:space="0" w:color="auto"/>
        <w:bottom w:val="none" w:sz="0" w:space="0" w:color="auto"/>
        <w:right w:val="none" w:sz="0" w:space="0" w:color="auto"/>
      </w:divBdr>
      <w:divsChild>
        <w:div w:id="962467063">
          <w:marLeft w:val="0"/>
          <w:marRight w:val="0"/>
          <w:marTop w:val="0"/>
          <w:marBottom w:val="0"/>
          <w:divBdr>
            <w:top w:val="none" w:sz="0" w:space="0" w:color="auto"/>
            <w:left w:val="none" w:sz="0" w:space="0" w:color="auto"/>
            <w:bottom w:val="none" w:sz="0" w:space="0" w:color="auto"/>
            <w:right w:val="none" w:sz="0" w:space="0" w:color="auto"/>
          </w:divBdr>
          <w:divsChild>
            <w:div w:id="1425767347">
              <w:marLeft w:val="0"/>
              <w:marRight w:val="0"/>
              <w:marTop w:val="0"/>
              <w:marBottom w:val="0"/>
              <w:divBdr>
                <w:top w:val="none" w:sz="0" w:space="0" w:color="auto"/>
                <w:left w:val="none" w:sz="0" w:space="0" w:color="auto"/>
                <w:bottom w:val="none" w:sz="0" w:space="0" w:color="auto"/>
                <w:right w:val="none" w:sz="0" w:space="0" w:color="auto"/>
              </w:divBdr>
              <w:divsChild>
                <w:div w:id="1959798245">
                  <w:marLeft w:val="0"/>
                  <w:marRight w:val="0"/>
                  <w:marTop w:val="0"/>
                  <w:marBottom w:val="0"/>
                  <w:divBdr>
                    <w:top w:val="none" w:sz="0" w:space="0" w:color="auto"/>
                    <w:left w:val="none" w:sz="0" w:space="0" w:color="auto"/>
                    <w:bottom w:val="none" w:sz="0" w:space="0" w:color="auto"/>
                    <w:right w:val="none" w:sz="0" w:space="0" w:color="auto"/>
                  </w:divBdr>
                  <w:divsChild>
                    <w:div w:id="1058553253">
                      <w:marLeft w:val="0"/>
                      <w:marRight w:val="0"/>
                      <w:marTop w:val="0"/>
                      <w:marBottom w:val="0"/>
                      <w:divBdr>
                        <w:top w:val="none" w:sz="0" w:space="0" w:color="auto"/>
                        <w:left w:val="none" w:sz="0" w:space="0" w:color="auto"/>
                        <w:bottom w:val="none" w:sz="0" w:space="0" w:color="auto"/>
                        <w:right w:val="none" w:sz="0" w:space="0" w:color="auto"/>
                      </w:divBdr>
                      <w:divsChild>
                        <w:div w:id="1694191713">
                          <w:marLeft w:val="0"/>
                          <w:marRight w:val="0"/>
                          <w:marTop w:val="0"/>
                          <w:marBottom w:val="0"/>
                          <w:divBdr>
                            <w:top w:val="none" w:sz="0" w:space="0" w:color="auto"/>
                            <w:left w:val="none" w:sz="0" w:space="0" w:color="auto"/>
                            <w:bottom w:val="none" w:sz="0" w:space="0" w:color="auto"/>
                            <w:right w:val="none" w:sz="0" w:space="0" w:color="auto"/>
                          </w:divBdr>
                          <w:divsChild>
                            <w:div w:id="870730216">
                              <w:marLeft w:val="0"/>
                              <w:marRight w:val="0"/>
                              <w:marTop w:val="0"/>
                              <w:marBottom w:val="0"/>
                              <w:divBdr>
                                <w:top w:val="none" w:sz="0" w:space="0" w:color="auto"/>
                                <w:left w:val="none" w:sz="0" w:space="0" w:color="auto"/>
                                <w:bottom w:val="none" w:sz="0" w:space="0" w:color="auto"/>
                                <w:right w:val="none" w:sz="0" w:space="0" w:color="auto"/>
                              </w:divBdr>
                              <w:divsChild>
                                <w:div w:id="17936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85246">
      <w:bodyDiv w:val="1"/>
      <w:marLeft w:val="0"/>
      <w:marRight w:val="0"/>
      <w:marTop w:val="0"/>
      <w:marBottom w:val="0"/>
      <w:divBdr>
        <w:top w:val="none" w:sz="0" w:space="0" w:color="auto"/>
        <w:left w:val="none" w:sz="0" w:space="0" w:color="auto"/>
        <w:bottom w:val="none" w:sz="0" w:space="0" w:color="auto"/>
        <w:right w:val="none" w:sz="0" w:space="0" w:color="auto"/>
      </w:divBdr>
    </w:div>
    <w:div w:id="1752462986">
      <w:bodyDiv w:val="1"/>
      <w:marLeft w:val="0"/>
      <w:marRight w:val="0"/>
      <w:marTop w:val="0"/>
      <w:marBottom w:val="0"/>
      <w:divBdr>
        <w:top w:val="none" w:sz="0" w:space="0" w:color="auto"/>
        <w:left w:val="none" w:sz="0" w:space="0" w:color="auto"/>
        <w:bottom w:val="none" w:sz="0" w:space="0" w:color="auto"/>
        <w:right w:val="none" w:sz="0" w:space="0" w:color="auto"/>
      </w:divBdr>
    </w:div>
    <w:div w:id="1758746095">
      <w:bodyDiv w:val="1"/>
      <w:marLeft w:val="0"/>
      <w:marRight w:val="0"/>
      <w:marTop w:val="0"/>
      <w:marBottom w:val="0"/>
      <w:divBdr>
        <w:top w:val="none" w:sz="0" w:space="0" w:color="auto"/>
        <w:left w:val="none" w:sz="0" w:space="0" w:color="auto"/>
        <w:bottom w:val="none" w:sz="0" w:space="0" w:color="auto"/>
        <w:right w:val="none" w:sz="0" w:space="0" w:color="auto"/>
      </w:divBdr>
    </w:div>
    <w:div w:id="1829009834">
      <w:bodyDiv w:val="1"/>
      <w:marLeft w:val="0"/>
      <w:marRight w:val="0"/>
      <w:marTop w:val="0"/>
      <w:marBottom w:val="0"/>
      <w:divBdr>
        <w:top w:val="none" w:sz="0" w:space="0" w:color="auto"/>
        <w:left w:val="none" w:sz="0" w:space="0" w:color="auto"/>
        <w:bottom w:val="none" w:sz="0" w:space="0" w:color="auto"/>
        <w:right w:val="none" w:sz="0" w:space="0" w:color="auto"/>
      </w:divBdr>
    </w:div>
    <w:div w:id="1831676205">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0">
          <w:marLeft w:val="0"/>
          <w:marRight w:val="0"/>
          <w:marTop w:val="0"/>
          <w:marBottom w:val="0"/>
          <w:divBdr>
            <w:top w:val="none" w:sz="0" w:space="0" w:color="auto"/>
            <w:left w:val="none" w:sz="0" w:space="0" w:color="auto"/>
            <w:bottom w:val="none" w:sz="0" w:space="0" w:color="auto"/>
            <w:right w:val="none" w:sz="0" w:space="0" w:color="auto"/>
          </w:divBdr>
          <w:divsChild>
            <w:div w:id="125781412">
              <w:marLeft w:val="0"/>
              <w:marRight w:val="0"/>
              <w:marTop w:val="0"/>
              <w:marBottom w:val="0"/>
              <w:divBdr>
                <w:top w:val="none" w:sz="0" w:space="0" w:color="auto"/>
                <w:left w:val="none" w:sz="0" w:space="0" w:color="auto"/>
                <w:bottom w:val="none" w:sz="0" w:space="0" w:color="auto"/>
                <w:right w:val="none" w:sz="0" w:space="0" w:color="auto"/>
              </w:divBdr>
              <w:divsChild>
                <w:div w:id="1129394990">
                  <w:marLeft w:val="0"/>
                  <w:marRight w:val="0"/>
                  <w:marTop w:val="0"/>
                  <w:marBottom w:val="0"/>
                  <w:divBdr>
                    <w:top w:val="none" w:sz="0" w:space="0" w:color="auto"/>
                    <w:left w:val="none" w:sz="0" w:space="0" w:color="auto"/>
                    <w:bottom w:val="none" w:sz="0" w:space="0" w:color="auto"/>
                    <w:right w:val="none" w:sz="0" w:space="0" w:color="auto"/>
                  </w:divBdr>
                  <w:divsChild>
                    <w:div w:id="330790645">
                      <w:marLeft w:val="0"/>
                      <w:marRight w:val="0"/>
                      <w:marTop w:val="0"/>
                      <w:marBottom w:val="0"/>
                      <w:divBdr>
                        <w:top w:val="none" w:sz="0" w:space="0" w:color="auto"/>
                        <w:left w:val="none" w:sz="0" w:space="0" w:color="auto"/>
                        <w:bottom w:val="none" w:sz="0" w:space="0" w:color="auto"/>
                        <w:right w:val="none" w:sz="0" w:space="0" w:color="auto"/>
                      </w:divBdr>
                      <w:divsChild>
                        <w:div w:id="1236669979">
                          <w:marLeft w:val="0"/>
                          <w:marRight w:val="0"/>
                          <w:marTop w:val="0"/>
                          <w:marBottom w:val="0"/>
                          <w:divBdr>
                            <w:top w:val="none" w:sz="0" w:space="0" w:color="auto"/>
                            <w:left w:val="none" w:sz="0" w:space="0" w:color="auto"/>
                            <w:bottom w:val="none" w:sz="0" w:space="0" w:color="auto"/>
                            <w:right w:val="none" w:sz="0" w:space="0" w:color="auto"/>
                          </w:divBdr>
                          <w:divsChild>
                            <w:div w:id="1315834249">
                              <w:marLeft w:val="0"/>
                              <w:marRight w:val="0"/>
                              <w:marTop w:val="0"/>
                              <w:marBottom w:val="0"/>
                              <w:divBdr>
                                <w:top w:val="none" w:sz="0" w:space="0" w:color="auto"/>
                                <w:left w:val="none" w:sz="0" w:space="0" w:color="auto"/>
                                <w:bottom w:val="none" w:sz="0" w:space="0" w:color="auto"/>
                                <w:right w:val="none" w:sz="0" w:space="0" w:color="auto"/>
                              </w:divBdr>
                              <w:divsChild>
                                <w:div w:id="20260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606098">
      <w:bodyDiv w:val="1"/>
      <w:marLeft w:val="0"/>
      <w:marRight w:val="0"/>
      <w:marTop w:val="0"/>
      <w:marBottom w:val="0"/>
      <w:divBdr>
        <w:top w:val="none" w:sz="0" w:space="0" w:color="auto"/>
        <w:left w:val="none" w:sz="0" w:space="0" w:color="auto"/>
        <w:bottom w:val="none" w:sz="0" w:space="0" w:color="auto"/>
        <w:right w:val="none" w:sz="0" w:space="0" w:color="auto"/>
      </w:divBdr>
    </w:div>
    <w:div w:id="1898474362">
      <w:bodyDiv w:val="1"/>
      <w:marLeft w:val="0"/>
      <w:marRight w:val="0"/>
      <w:marTop w:val="0"/>
      <w:marBottom w:val="0"/>
      <w:divBdr>
        <w:top w:val="none" w:sz="0" w:space="0" w:color="auto"/>
        <w:left w:val="none" w:sz="0" w:space="0" w:color="auto"/>
        <w:bottom w:val="none" w:sz="0" w:space="0" w:color="auto"/>
        <w:right w:val="none" w:sz="0" w:space="0" w:color="auto"/>
      </w:divBdr>
      <w:divsChild>
        <w:div w:id="11341050">
          <w:marLeft w:val="0"/>
          <w:marRight w:val="0"/>
          <w:marTop w:val="0"/>
          <w:marBottom w:val="0"/>
          <w:divBdr>
            <w:top w:val="none" w:sz="0" w:space="0" w:color="auto"/>
            <w:left w:val="none" w:sz="0" w:space="0" w:color="auto"/>
            <w:bottom w:val="none" w:sz="0" w:space="0" w:color="auto"/>
            <w:right w:val="none" w:sz="0" w:space="0" w:color="auto"/>
          </w:divBdr>
          <w:divsChild>
            <w:div w:id="2004507975">
              <w:marLeft w:val="0"/>
              <w:marRight w:val="0"/>
              <w:marTop w:val="0"/>
              <w:marBottom w:val="0"/>
              <w:divBdr>
                <w:top w:val="none" w:sz="0" w:space="0" w:color="auto"/>
                <w:left w:val="none" w:sz="0" w:space="0" w:color="auto"/>
                <w:bottom w:val="none" w:sz="0" w:space="0" w:color="auto"/>
                <w:right w:val="none" w:sz="0" w:space="0" w:color="auto"/>
              </w:divBdr>
              <w:divsChild>
                <w:div w:id="2137988788">
                  <w:marLeft w:val="0"/>
                  <w:marRight w:val="0"/>
                  <w:marTop w:val="0"/>
                  <w:marBottom w:val="0"/>
                  <w:divBdr>
                    <w:top w:val="none" w:sz="0" w:space="0" w:color="auto"/>
                    <w:left w:val="none" w:sz="0" w:space="0" w:color="auto"/>
                    <w:bottom w:val="none" w:sz="0" w:space="0" w:color="auto"/>
                    <w:right w:val="none" w:sz="0" w:space="0" w:color="auto"/>
                  </w:divBdr>
                  <w:divsChild>
                    <w:div w:id="1636522370">
                      <w:marLeft w:val="0"/>
                      <w:marRight w:val="0"/>
                      <w:marTop w:val="0"/>
                      <w:marBottom w:val="0"/>
                      <w:divBdr>
                        <w:top w:val="none" w:sz="0" w:space="0" w:color="auto"/>
                        <w:left w:val="none" w:sz="0" w:space="0" w:color="auto"/>
                        <w:bottom w:val="none" w:sz="0" w:space="0" w:color="auto"/>
                        <w:right w:val="none" w:sz="0" w:space="0" w:color="auto"/>
                      </w:divBdr>
                      <w:divsChild>
                        <w:div w:id="1271208654">
                          <w:marLeft w:val="0"/>
                          <w:marRight w:val="0"/>
                          <w:marTop w:val="0"/>
                          <w:marBottom w:val="0"/>
                          <w:divBdr>
                            <w:top w:val="none" w:sz="0" w:space="0" w:color="auto"/>
                            <w:left w:val="none" w:sz="0" w:space="0" w:color="auto"/>
                            <w:bottom w:val="none" w:sz="0" w:space="0" w:color="auto"/>
                            <w:right w:val="none" w:sz="0" w:space="0" w:color="auto"/>
                          </w:divBdr>
                          <w:divsChild>
                            <w:div w:id="2050836147">
                              <w:marLeft w:val="0"/>
                              <w:marRight w:val="0"/>
                              <w:marTop w:val="0"/>
                              <w:marBottom w:val="0"/>
                              <w:divBdr>
                                <w:top w:val="none" w:sz="0" w:space="0" w:color="auto"/>
                                <w:left w:val="none" w:sz="0" w:space="0" w:color="auto"/>
                                <w:bottom w:val="none" w:sz="0" w:space="0" w:color="auto"/>
                                <w:right w:val="none" w:sz="0" w:space="0" w:color="auto"/>
                              </w:divBdr>
                              <w:divsChild>
                                <w:div w:id="173762434">
                                  <w:marLeft w:val="0"/>
                                  <w:marRight w:val="0"/>
                                  <w:marTop w:val="0"/>
                                  <w:marBottom w:val="0"/>
                                  <w:divBdr>
                                    <w:top w:val="none" w:sz="0" w:space="0" w:color="auto"/>
                                    <w:left w:val="none" w:sz="0" w:space="0" w:color="auto"/>
                                    <w:bottom w:val="none" w:sz="0" w:space="0" w:color="auto"/>
                                    <w:right w:val="none" w:sz="0" w:space="0" w:color="auto"/>
                                  </w:divBdr>
                                  <w:divsChild>
                                    <w:div w:id="1720787700">
                                      <w:marLeft w:val="0"/>
                                      <w:marRight w:val="0"/>
                                      <w:marTop w:val="0"/>
                                      <w:marBottom w:val="0"/>
                                      <w:divBdr>
                                        <w:top w:val="none" w:sz="0" w:space="0" w:color="auto"/>
                                        <w:left w:val="none" w:sz="0" w:space="0" w:color="auto"/>
                                        <w:bottom w:val="none" w:sz="0" w:space="0" w:color="auto"/>
                                        <w:right w:val="none" w:sz="0" w:space="0" w:color="auto"/>
                                      </w:divBdr>
                                      <w:divsChild>
                                        <w:div w:id="856390844">
                                          <w:marLeft w:val="0"/>
                                          <w:marRight w:val="0"/>
                                          <w:marTop w:val="0"/>
                                          <w:marBottom w:val="0"/>
                                          <w:divBdr>
                                            <w:top w:val="none" w:sz="0" w:space="0" w:color="auto"/>
                                            <w:left w:val="none" w:sz="0" w:space="0" w:color="auto"/>
                                            <w:bottom w:val="none" w:sz="0" w:space="0" w:color="auto"/>
                                            <w:right w:val="none" w:sz="0" w:space="0" w:color="auto"/>
                                          </w:divBdr>
                                          <w:divsChild>
                                            <w:div w:id="2135899949">
                                              <w:marLeft w:val="0"/>
                                              <w:marRight w:val="0"/>
                                              <w:marTop w:val="0"/>
                                              <w:marBottom w:val="0"/>
                                              <w:divBdr>
                                                <w:top w:val="none" w:sz="0" w:space="0" w:color="auto"/>
                                                <w:left w:val="none" w:sz="0" w:space="0" w:color="auto"/>
                                                <w:bottom w:val="none" w:sz="0" w:space="0" w:color="auto"/>
                                                <w:right w:val="none" w:sz="0" w:space="0" w:color="auto"/>
                                              </w:divBdr>
                                              <w:divsChild>
                                                <w:div w:id="1843734701">
                                                  <w:marLeft w:val="0"/>
                                                  <w:marRight w:val="0"/>
                                                  <w:marTop w:val="0"/>
                                                  <w:marBottom w:val="0"/>
                                                  <w:divBdr>
                                                    <w:top w:val="none" w:sz="0" w:space="0" w:color="auto"/>
                                                    <w:left w:val="none" w:sz="0" w:space="0" w:color="auto"/>
                                                    <w:bottom w:val="none" w:sz="0" w:space="0" w:color="auto"/>
                                                    <w:right w:val="none" w:sz="0" w:space="0" w:color="auto"/>
                                                  </w:divBdr>
                                                  <w:divsChild>
                                                    <w:div w:id="1692220470">
                                                      <w:marLeft w:val="0"/>
                                                      <w:marRight w:val="0"/>
                                                      <w:marTop w:val="0"/>
                                                      <w:marBottom w:val="0"/>
                                                      <w:divBdr>
                                                        <w:top w:val="none" w:sz="0" w:space="0" w:color="auto"/>
                                                        <w:left w:val="none" w:sz="0" w:space="0" w:color="auto"/>
                                                        <w:bottom w:val="none" w:sz="0" w:space="0" w:color="auto"/>
                                                        <w:right w:val="none" w:sz="0" w:space="0" w:color="auto"/>
                                                      </w:divBdr>
                                                      <w:divsChild>
                                                        <w:div w:id="1194538027">
                                                          <w:marLeft w:val="0"/>
                                                          <w:marRight w:val="0"/>
                                                          <w:marTop w:val="0"/>
                                                          <w:marBottom w:val="0"/>
                                                          <w:divBdr>
                                                            <w:top w:val="none" w:sz="0" w:space="0" w:color="auto"/>
                                                            <w:left w:val="none" w:sz="0" w:space="0" w:color="auto"/>
                                                            <w:bottom w:val="none" w:sz="0" w:space="0" w:color="auto"/>
                                                            <w:right w:val="none" w:sz="0" w:space="0" w:color="auto"/>
                                                          </w:divBdr>
                                                          <w:divsChild>
                                                            <w:div w:id="910236279">
                                                              <w:marLeft w:val="0"/>
                                                              <w:marRight w:val="0"/>
                                                              <w:marTop w:val="0"/>
                                                              <w:marBottom w:val="0"/>
                                                              <w:divBdr>
                                                                <w:top w:val="none" w:sz="0" w:space="0" w:color="auto"/>
                                                                <w:left w:val="none" w:sz="0" w:space="0" w:color="auto"/>
                                                                <w:bottom w:val="single" w:sz="6" w:space="0" w:color="ACA39A"/>
                                                                <w:right w:val="none" w:sz="0" w:space="0" w:color="auto"/>
                                                              </w:divBdr>
                                                              <w:divsChild>
                                                                <w:div w:id="150486455">
                                                                  <w:marLeft w:val="0"/>
                                                                  <w:marRight w:val="0"/>
                                                                  <w:marTop w:val="0"/>
                                                                  <w:marBottom w:val="0"/>
                                                                  <w:divBdr>
                                                                    <w:top w:val="none" w:sz="0" w:space="0" w:color="auto"/>
                                                                    <w:left w:val="none" w:sz="0" w:space="0" w:color="auto"/>
                                                                    <w:bottom w:val="none" w:sz="0" w:space="0" w:color="auto"/>
                                                                    <w:right w:val="none" w:sz="0" w:space="0" w:color="auto"/>
                                                                  </w:divBdr>
                                                                  <w:divsChild>
                                                                    <w:div w:id="8583529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7956486">
      <w:bodyDiv w:val="1"/>
      <w:marLeft w:val="0"/>
      <w:marRight w:val="0"/>
      <w:marTop w:val="0"/>
      <w:marBottom w:val="0"/>
      <w:divBdr>
        <w:top w:val="none" w:sz="0" w:space="0" w:color="auto"/>
        <w:left w:val="none" w:sz="0" w:space="0" w:color="auto"/>
        <w:bottom w:val="none" w:sz="0" w:space="0" w:color="auto"/>
        <w:right w:val="none" w:sz="0" w:space="0" w:color="auto"/>
      </w:divBdr>
      <w:divsChild>
        <w:div w:id="572085143">
          <w:marLeft w:val="0"/>
          <w:marRight w:val="0"/>
          <w:marTop w:val="0"/>
          <w:marBottom w:val="0"/>
          <w:divBdr>
            <w:top w:val="none" w:sz="0" w:space="0" w:color="auto"/>
            <w:left w:val="none" w:sz="0" w:space="0" w:color="auto"/>
            <w:bottom w:val="none" w:sz="0" w:space="0" w:color="auto"/>
            <w:right w:val="none" w:sz="0" w:space="0" w:color="auto"/>
          </w:divBdr>
          <w:divsChild>
            <w:div w:id="1198394420">
              <w:marLeft w:val="0"/>
              <w:marRight w:val="0"/>
              <w:marTop w:val="0"/>
              <w:marBottom w:val="0"/>
              <w:divBdr>
                <w:top w:val="none" w:sz="0" w:space="0" w:color="auto"/>
                <w:left w:val="none" w:sz="0" w:space="0" w:color="auto"/>
                <w:bottom w:val="none" w:sz="0" w:space="0" w:color="auto"/>
                <w:right w:val="none" w:sz="0" w:space="0" w:color="auto"/>
              </w:divBdr>
              <w:divsChild>
                <w:div w:id="578835240">
                  <w:marLeft w:val="0"/>
                  <w:marRight w:val="0"/>
                  <w:marTop w:val="0"/>
                  <w:marBottom w:val="0"/>
                  <w:divBdr>
                    <w:top w:val="none" w:sz="0" w:space="0" w:color="auto"/>
                    <w:left w:val="none" w:sz="0" w:space="0" w:color="auto"/>
                    <w:bottom w:val="none" w:sz="0" w:space="0" w:color="auto"/>
                    <w:right w:val="none" w:sz="0" w:space="0" w:color="auto"/>
                  </w:divBdr>
                  <w:divsChild>
                    <w:div w:id="1722905132">
                      <w:marLeft w:val="0"/>
                      <w:marRight w:val="0"/>
                      <w:marTop w:val="0"/>
                      <w:marBottom w:val="0"/>
                      <w:divBdr>
                        <w:top w:val="none" w:sz="0" w:space="0" w:color="auto"/>
                        <w:left w:val="none" w:sz="0" w:space="0" w:color="auto"/>
                        <w:bottom w:val="none" w:sz="0" w:space="0" w:color="auto"/>
                        <w:right w:val="none" w:sz="0" w:space="0" w:color="auto"/>
                      </w:divBdr>
                      <w:divsChild>
                        <w:div w:id="37972341">
                          <w:marLeft w:val="0"/>
                          <w:marRight w:val="0"/>
                          <w:marTop w:val="0"/>
                          <w:marBottom w:val="0"/>
                          <w:divBdr>
                            <w:top w:val="none" w:sz="0" w:space="0" w:color="auto"/>
                            <w:left w:val="none" w:sz="0" w:space="0" w:color="auto"/>
                            <w:bottom w:val="none" w:sz="0" w:space="0" w:color="auto"/>
                            <w:right w:val="none" w:sz="0" w:space="0" w:color="auto"/>
                          </w:divBdr>
                          <w:divsChild>
                            <w:div w:id="222647455">
                              <w:marLeft w:val="0"/>
                              <w:marRight w:val="0"/>
                              <w:marTop w:val="0"/>
                              <w:marBottom w:val="0"/>
                              <w:divBdr>
                                <w:top w:val="none" w:sz="0" w:space="0" w:color="auto"/>
                                <w:left w:val="none" w:sz="0" w:space="0" w:color="auto"/>
                                <w:bottom w:val="none" w:sz="0" w:space="0" w:color="auto"/>
                                <w:right w:val="none" w:sz="0" w:space="0" w:color="auto"/>
                              </w:divBdr>
                              <w:divsChild>
                                <w:div w:id="10503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377654">
      <w:bodyDiv w:val="1"/>
      <w:marLeft w:val="0"/>
      <w:marRight w:val="0"/>
      <w:marTop w:val="0"/>
      <w:marBottom w:val="0"/>
      <w:divBdr>
        <w:top w:val="none" w:sz="0" w:space="0" w:color="auto"/>
        <w:left w:val="none" w:sz="0" w:space="0" w:color="auto"/>
        <w:bottom w:val="none" w:sz="0" w:space="0" w:color="auto"/>
        <w:right w:val="none" w:sz="0" w:space="0" w:color="auto"/>
      </w:divBdr>
    </w:div>
    <w:div w:id="1994212606">
      <w:bodyDiv w:val="1"/>
      <w:marLeft w:val="0"/>
      <w:marRight w:val="0"/>
      <w:marTop w:val="0"/>
      <w:marBottom w:val="0"/>
      <w:divBdr>
        <w:top w:val="none" w:sz="0" w:space="0" w:color="auto"/>
        <w:left w:val="none" w:sz="0" w:space="0" w:color="auto"/>
        <w:bottom w:val="none" w:sz="0" w:space="0" w:color="auto"/>
        <w:right w:val="none" w:sz="0" w:space="0" w:color="auto"/>
      </w:divBdr>
    </w:div>
    <w:div w:id="2027248129">
      <w:bodyDiv w:val="1"/>
      <w:marLeft w:val="0"/>
      <w:marRight w:val="0"/>
      <w:marTop w:val="0"/>
      <w:marBottom w:val="0"/>
      <w:divBdr>
        <w:top w:val="none" w:sz="0" w:space="0" w:color="auto"/>
        <w:left w:val="none" w:sz="0" w:space="0" w:color="auto"/>
        <w:bottom w:val="none" w:sz="0" w:space="0" w:color="auto"/>
        <w:right w:val="none" w:sz="0" w:space="0" w:color="auto"/>
      </w:divBdr>
      <w:divsChild>
        <w:div w:id="1851749487">
          <w:marLeft w:val="0"/>
          <w:marRight w:val="0"/>
          <w:marTop w:val="0"/>
          <w:marBottom w:val="0"/>
          <w:divBdr>
            <w:top w:val="none" w:sz="0" w:space="0" w:color="auto"/>
            <w:left w:val="none" w:sz="0" w:space="0" w:color="auto"/>
            <w:bottom w:val="none" w:sz="0" w:space="0" w:color="auto"/>
            <w:right w:val="none" w:sz="0" w:space="0" w:color="auto"/>
          </w:divBdr>
          <w:divsChild>
            <w:div w:id="456608966">
              <w:marLeft w:val="0"/>
              <w:marRight w:val="0"/>
              <w:marTop w:val="0"/>
              <w:marBottom w:val="0"/>
              <w:divBdr>
                <w:top w:val="none" w:sz="0" w:space="0" w:color="auto"/>
                <w:left w:val="none" w:sz="0" w:space="0" w:color="auto"/>
                <w:bottom w:val="none" w:sz="0" w:space="0" w:color="auto"/>
                <w:right w:val="none" w:sz="0" w:space="0" w:color="auto"/>
              </w:divBdr>
              <w:divsChild>
                <w:div w:id="259727710">
                  <w:marLeft w:val="0"/>
                  <w:marRight w:val="0"/>
                  <w:marTop w:val="0"/>
                  <w:marBottom w:val="0"/>
                  <w:divBdr>
                    <w:top w:val="none" w:sz="0" w:space="0" w:color="auto"/>
                    <w:left w:val="none" w:sz="0" w:space="0" w:color="auto"/>
                    <w:bottom w:val="none" w:sz="0" w:space="0" w:color="auto"/>
                    <w:right w:val="none" w:sz="0" w:space="0" w:color="auto"/>
                  </w:divBdr>
                  <w:divsChild>
                    <w:div w:id="365109307">
                      <w:marLeft w:val="0"/>
                      <w:marRight w:val="0"/>
                      <w:marTop w:val="0"/>
                      <w:marBottom w:val="0"/>
                      <w:divBdr>
                        <w:top w:val="none" w:sz="0" w:space="0" w:color="auto"/>
                        <w:left w:val="none" w:sz="0" w:space="0" w:color="auto"/>
                        <w:bottom w:val="none" w:sz="0" w:space="0" w:color="auto"/>
                        <w:right w:val="none" w:sz="0" w:space="0" w:color="auto"/>
                      </w:divBdr>
                      <w:divsChild>
                        <w:div w:id="522789367">
                          <w:marLeft w:val="0"/>
                          <w:marRight w:val="0"/>
                          <w:marTop w:val="0"/>
                          <w:marBottom w:val="0"/>
                          <w:divBdr>
                            <w:top w:val="none" w:sz="0" w:space="0" w:color="auto"/>
                            <w:left w:val="none" w:sz="0" w:space="0" w:color="auto"/>
                            <w:bottom w:val="none" w:sz="0" w:space="0" w:color="auto"/>
                            <w:right w:val="none" w:sz="0" w:space="0" w:color="auto"/>
                          </w:divBdr>
                          <w:divsChild>
                            <w:div w:id="1121455980">
                              <w:marLeft w:val="0"/>
                              <w:marRight w:val="0"/>
                              <w:marTop w:val="0"/>
                              <w:marBottom w:val="0"/>
                              <w:divBdr>
                                <w:top w:val="none" w:sz="0" w:space="0" w:color="auto"/>
                                <w:left w:val="none" w:sz="0" w:space="0" w:color="auto"/>
                                <w:bottom w:val="none" w:sz="0" w:space="0" w:color="auto"/>
                                <w:right w:val="none" w:sz="0" w:space="0" w:color="auto"/>
                              </w:divBdr>
                              <w:divsChild>
                                <w:div w:id="1683167806">
                                  <w:marLeft w:val="0"/>
                                  <w:marRight w:val="0"/>
                                  <w:marTop w:val="0"/>
                                  <w:marBottom w:val="0"/>
                                  <w:divBdr>
                                    <w:top w:val="none" w:sz="0" w:space="0" w:color="auto"/>
                                    <w:left w:val="none" w:sz="0" w:space="0" w:color="auto"/>
                                    <w:bottom w:val="none" w:sz="0" w:space="0" w:color="auto"/>
                                    <w:right w:val="none" w:sz="0" w:space="0" w:color="auto"/>
                                  </w:divBdr>
                                  <w:divsChild>
                                    <w:div w:id="545022592">
                                      <w:marLeft w:val="0"/>
                                      <w:marRight w:val="0"/>
                                      <w:marTop w:val="0"/>
                                      <w:marBottom w:val="0"/>
                                      <w:divBdr>
                                        <w:top w:val="none" w:sz="0" w:space="0" w:color="auto"/>
                                        <w:left w:val="none" w:sz="0" w:space="0" w:color="auto"/>
                                        <w:bottom w:val="none" w:sz="0" w:space="0" w:color="auto"/>
                                        <w:right w:val="none" w:sz="0" w:space="0" w:color="auto"/>
                                      </w:divBdr>
                                      <w:divsChild>
                                        <w:div w:id="1905988040">
                                          <w:marLeft w:val="0"/>
                                          <w:marRight w:val="0"/>
                                          <w:marTop w:val="0"/>
                                          <w:marBottom w:val="0"/>
                                          <w:divBdr>
                                            <w:top w:val="none" w:sz="0" w:space="0" w:color="auto"/>
                                            <w:left w:val="none" w:sz="0" w:space="0" w:color="auto"/>
                                            <w:bottom w:val="none" w:sz="0" w:space="0" w:color="auto"/>
                                            <w:right w:val="none" w:sz="0" w:space="0" w:color="auto"/>
                                          </w:divBdr>
                                          <w:divsChild>
                                            <w:div w:id="1463772066">
                                              <w:marLeft w:val="0"/>
                                              <w:marRight w:val="0"/>
                                              <w:marTop w:val="0"/>
                                              <w:marBottom w:val="0"/>
                                              <w:divBdr>
                                                <w:top w:val="none" w:sz="0" w:space="0" w:color="auto"/>
                                                <w:left w:val="none" w:sz="0" w:space="0" w:color="auto"/>
                                                <w:bottom w:val="none" w:sz="0" w:space="0" w:color="auto"/>
                                                <w:right w:val="none" w:sz="0" w:space="0" w:color="auto"/>
                                              </w:divBdr>
                                              <w:divsChild>
                                                <w:div w:id="1440181084">
                                                  <w:marLeft w:val="0"/>
                                                  <w:marRight w:val="0"/>
                                                  <w:marTop w:val="0"/>
                                                  <w:marBottom w:val="0"/>
                                                  <w:divBdr>
                                                    <w:top w:val="none" w:sz="0" w:space="0" w:color="auto"/>
                                                    <w:left w:val="none" w:sz="0" w:space="0" w:color="auto"/>
                                                    <w:bottom w:val="none" w:sz="0" w:space="0" w:color="auto"/>
                                                    <w:right w:val="none" w:sz="0" w:space="0" w:color="auto"/>
                                                  </w:divBdr>
                                                  <w:divsChild>
                                                    <w:div w:id="1341852632">
                                                      <w:marLeft w:val="0"/>
                                                      <w:marRight w:val="0"/>
                                                      <w:marTop w:val="0"/>
                                                      <w:marBottom w:val="0"/>
                                                      <w:divBdr>
                                                        <w:top w:val="none" w:sz="0" w:space="0" w:color="auto"/>
                                                        <w:left w:val="none" w:sz="0" w:space="0" w:color="auto"/>
                                                        <w:bottom w:val="none" w:sz="0" w:space="0" w:color="auto"/>
                                                        <w:right w:val="none" w:sz="0" w:space="0" w:color="auto"/>
                                                      </w:divBdr>
                                                      <w:divsChild>
                                                        <w:div w:id="32660328">
                                                          <w:marLeft w:val="0"/>
                                                          <w:marRight w:val="0"/>
                                                          <w:marTop w:val="0"/>
                                                          <w:marBottom w:val="0"/>
                                                          <w:divBdr>
                                                            <w:top w:val="none" w:sz="0" w:space="0" w:color="auto"/>
                                                            <w:left w:val="none" w:sz="0" w:space="0" w:color="auto"/>
                                                            <w:bottom w:val="none" w:sz="0" w:space="0" w:color="auto"/>
                                                            <w:right w:val="none" w:sz="0" w:space="0" w:color="auto"/>
                                                          </w:divBdr>
                                                          <w:divsChild>
                                                            <w:div w:id="1093741638">
                                                              <w:marLeft w:val="0"/>
                                                              <w:marRight w:val="0"/>
                                                              <w:marTop w:val="0"/>
                                                              <w:marBottom w:val="0"/>
                                                              <w:divBdr>
                                                                <w:top w:val="none" w:sz="0" w:space="0" w:color="auto"/>
                                                                <w:left w:val="none" w:sz="0" w:space="0" w:color="auto"/>
                                                                <w:bottom w:val="single" w:sz="6" w:space="0" w:color="ACA39A"/>
                                                                <w:right w:val="none" w:sz="0" w:space="0" w:color="auto"/>
                                                              </w:divBdr>
                                                              <w:divsChild>
                                                                <w:div w:id="2125070935">
                                                                  <w:marLeft w:val="0"/>
                                                                  <w:marRight w:val="0"/>
                                                                  <w:marTop w:val="0"/>
                                                                  <w:marBottom w:val="0"/>
                                                                  <w:divBdr>
                                                                    <w:top w:val="none" w:sz="0" w:space="0" w:color="auto"/>
                                                                    <w:left w:val="none" w:sz="0" w:space="0" w:color="auto"/>
                                                                    <w:bottom w:val="none" w:sz="0" w:space="0" w:color="auto"/>
                                                                    <w:right w:val="none" w:sz="0" w:space="0" w:color="auto"/>
                                                                  </w:divBdr>
                                                                  <w:divsChild>
                                                                    <w:div w:id="20666371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1084288">
      <w:bodyDiv w:val="1"/>
      <w:marLeft w:val="0"/>
      <w:marRight w:val="0"/>
      <w:marTop w:val="0"/>
      <w:marBottom w:val="0"/>
      <w:divBdr>
        <w:top w:val="none" w:sz="0" w:space="0" w:color="auto"/>
        <w:left w:val="none" w:sz="0" w:space="0" w:color="auto"/>
        <w:bottom w:val="none" w:sz="0" w:space="0" w:color="auto"/>
        <w:right w:val="none" w:sz="0" w:space="0" w:color="auto"/>
      </w:divBdr>
    </w:div>
    <w:div w:id="2113553959">
      <w:bodyDiv w:val="1"/>
      <w:marLeft w:val="0"/>
      <w:marRight w:val="0"/>
      <w:marTop w:val="0"/>
      <w:marBottom w:val="0"/>
      <w:divBdr>
        <w:top w:val="none" w:sz="0" w:space="0" w:color="auto"/>
        <w:left w:val="none" w:sz="0" w:space="0" w:color="auto"/>
        <w:bottom w:val="none" w:sz="0" w:space="0" w:color="auto"/>
        <w:right w:val="none" w:sz="0" w:space="0" w:color="auto"/>
      </w:divBdr>
    </w:div>
    <w:div w:id="2118089761">
      <w:bodyDiv w:val="1"/>
      <w:marLeft w:val="0"/>
      <w:marRight w:val="0"/>
      <w:marTop w:val="0"/>
      <w:marBottom w:val="0"/>
      <w:divBdr>
        <w:top w:val="none" w:sz="0" w:space="0" w:color="auto"/>
        <w:left w:val="none" w:sz="0" w:space="0" w:color="auto"/>
        <w:bottom w:val="none" w:sz="0" w:space="0" w:color="auto"/>
        <w:right w:val="none" w:sz="0" w:space="0" w:color="auto"/>
      </w:divBdr>
    </w:div>
    <w:div w:id="2118407906">
      <w:bodyDiv w:val="1"/>
      <w:marLeft w:val="0"/>
      <w:marRight w:val="0"/>
      <w:marTop w:val="0"/>
      <w:marBottom w:val="0"/>
      <w:divBdr>
        <w:top w:val="none" w:sz="0" w:space="0" w:color="auto"/>
        <w:left w:val="none" w:sz="0" w:space="0" w:color="auto"/>
        <w:bottom w:val="none" w:sz="0" w:space="0" w:color="auto"/>
        <w:right w:val="none" w:sz="0" w:space="0" w:color="auto"/>
      </w:divBdr>
    </w:div>
    <w:div w:id="2118479630">
      <w:bodyDiv w:val="1"/>
      <w:marLeft w:val="0"/>
      <w:marRight w:val="0"/>
      <w:marTop w:val="0"/>
      <w:marBottom w:val="0"/>
      <w:divBdr>
        <w:top w:val="none" w:sz="0" w:space="0" w:color="auto"/>
        <w:left w:val="none" w:sz="0" w:space="0" w:color="auto"/>
        <w:bottom w:val="none" w:sz="0" w:space="0" w:color="auto"/>
        <w:right w:val="none" w:sz="0" w:space="0" w:color="auto"/>
      </w:divBdr>
    </w:div>
    <w:div w:id="2121947131">
      <w:bodyDiv w:val="1"/>
      <w:marLeft w:val="0"/>
      <w:marRight w:val="0"/>
      <w:marTop w:val="0"/>
      <w:marBottom w:val="0"/>
      <w:divBdr>
        <w:top w:val="none" w:sz="0" w:space="0" w:color="auto"/>
        <w:left w:val="none" w:sz="0" w:space="0" w:color="auto"/>
        <w:bottom w:val="none" w:sz="0" w:space="0" w:color="auto"/>
        <w:right w:val="none" w:sz="0" w:space="0" w:color="auto"/>
      </w:divBdr>
      <w:divsChild>
        <w:div w:id="226840832">
          <w:marLeft w:val="0"/>
          <w:marRight w:val="0"/>
          <w:marTop w:val="0"/>
          <w:marBottom w:val="0"/>
          <w:divBdr>
            <w:top w:val="none" w:sz="0" w:space="0" w:color="auto"/>
            <w:left w:val="none" w:sz="0" w:space="0" w:color="auto"/>
            <w:bottom w:val="none" w:sz="0" w:space="0" w:color="auto"/>
            <w:right w:val="none" w:sz="0" w:space="0" w:color="auto"/>
          </w:divBdr>
          <w:divsChild>
            <w:div w:id="866990881">
              <w:marLeft w:val="0"/>
              <w:marRight w:val="0"/>
              <w:marTop w:val="0"/>
              <w:marBottom w:val="0"/>
              <w:divBdr>
                <w:top w:val="none" w:sz="0" w:space="0" w:color="auto"/>
                <w:left w:val="none" w:sz="0" w:space="0" w:color="auto"/>
                <w:bottom w:val="none" w:sz="0" w:space="0" w:color="auto"/>
                <w:right w:val="none" w:sz="0" w:space="0" w:color="auto"/>
              </w:divBdr>
              <w:divsChild>
                <w:div w:id="954100621">
                  <w:marLeft w:val="0"/>
                  <w:marRight w:val="0"/>
                  <w:marTop w:val="0"/>
                  <w:marBottom w:val="0"/>
                  <w:divBdr>
                    <w:top w:val="none" w:sz="0" w:space="0" w:color="auto"/>
                    <w:left w:val="none" w:sz="0" w:space="0" w:color="auto"/>
                    <w:bottom w:val="none" w:sz="0" w:space="0" w:color="auto"/>
                    <w:right w:val="none" w:sz="0" w:space="0" w:color="auto"/>
                  </w:divBdr>
                  <w:divsChild>
                    <w:div w:id="1445030597">
                      <w:marLeft w:val="0"/>
                      <w:marRight w:val="0"/>
                      <w:marTop w:val="0"/>
                      <w:marBottom w:val="0"/>
                      <w:divBdr>
                        <w:top w:val="none" w:sz="0" w:space="0" w:color="auto"/>
                        <w:left w:val="none" w:sz="0" w:space="0" w:color="auto"/>
                        <w:bottom w:val="none" w:sz="0" w:space="0" w:color="auto"/>
                        <w:right w:val="none" w:sz="0" w:space="0" w:color="auto"/>
                      </w:divBdr>
                      <w:divsChild>
                        <w:div w:id="223488729">
                          <w:marLeft w:val="0"/>
                          <w:marRight w:val="0"/>
                          <w:marTop w:val="0"/>
                          <w:marBottom w:val="0"/>
                          <w:divBdr>
                            <w:top w:val="none" w:sz="0" w:space="0" w:color="auto"/>
                            <w:left w:val="none" w:sz="0" w:space="0" w:color="auto"/>
                            <w:bottom w:val="none" w:sz="0" w:space="0" w:color="auto"/>
                            <w:right w:val="none" w:sz="0" w:space="0" w:color="auto"/>
                          </w:divBdr>
                          <w:divsChild>
                            <w:div w:id="169833500">
                              <w:marLeft w:val="0"/>
                              <w:marRight w:val="0"/>
                              <w:marTop w:val="0"/>
                              <w:marBottom w:val="0"/>
                              <w:divBdr>
                                <w:top w:val="none" w:sz="0" w:space="0" w:color="auto"/>
                                <w:left w:val="none" w:sz="0" w:space="0" w:color="auto"/>
                                <w:bottom w:val="none" w:sz="0" w:space="0" w:color="auto"/>
                                <w:right w:val="none" w:sz="0" w:space="0" w:color="auto"/>
                              </w:divBdr>
                              <w:divsChild>
                                <w:div w:id="6382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931789">
      <w:bodyDiv w:val="1"/>
      <w:marLeft w:val="0"/>
      <w:marRight w:val="0"/>
      <w:marTop w:val="0"/>
      <w:marBottom w:val="0"/>
      <w:divBdr>
        <w:top w:val="none" w:sz="0" w:space="0" w:color="auto"/>
        <w:left w:val="none" w:sz="0" w:space="0" w:color="auto"/>
        <w:bottom w:val="none" w:sz="0" w:space="0" w:color="auto"/>
        <w:right w:val="none" w:sz="0" w:space="0" w:color="auto"/>
      </w:divBdr>
    </w:div>
    <w:div w:id="2131774367">
      <w:bodyDiv w:val="1"/>
      <w:marLeft w:val="0"/>
      <w:marRight w:val="0"/>
      <w:marTop w:val="0"/>
      <w:marBottom w:val="0"/>
      <w:divBdr>
        <w:top w:val="none" w:sz="0" w:space="0" w:color="auto"/>
        <w:left w:val="none" w:sz="0" w:space="0" w:color="auto"/>
        <w:bottom w:val="none" w:sz="0" w:space="0" w:color="auto"/>
        <w:right w:val="none" w:sz="0" w:space="0" w:color="auto"/>
      </w:divBdr>
      <w:divsChild>
        <w:div w:id="1044213027">
          <w:marLeft w:val="0"/>
          <w:marRight w:val="0"/>
          <w:marTop w:val="0"/>
          <w:marBottom w:val="0"/>
          <w:divBdr>
            <w:top w:val="none" w:sz="0" w:space="0" w:color="auto"/>
            <w:left w:val="none" w:sz="0" w:space="0" w:color="auto"/>
            <w:bottom w:val="none" w:sz="0" w:space="0" w:color="auto"/>
            <w:right w:val="none" w:sz="0" w:space="0" w:color="auto"/>
          </w:divBdr>
          <w:divsChild>
            <w:div w:id="1290161155">
              <w:marLeft w:val="0"/>
              <w:marRight w:val="0"/>
              <w:marTop w:val="0"/>
              <w:marBottom w:val="0"/>
              <w:divBdr>
                <w:top w:val="none" w:sz="0" w:space="0" w:color="auto"/>
                <w:left w:val="none" w:sz="0" w:space="0" w:color="auto"/>
                <w:bottom w:val="none" w:sz="0" w:space="0" w:color="auto"/>
                <w:right w:val="none" w:sz="0" w:space="0" w:color="auto"/>
              </w:divBdr>
              <w:divsChild>
                <w:div w:id="2009015397">
                  <w:marLeft w:val="0"/>
                  <w:marRight w:val="0"/>
                  <w:marTop w:val="0"/>
                  <w:marBottom w:val="0"/>
                  <w:divBdr>
                    <w:top w:val="none" w:sz="0" w:space="0" w:color="auto"/>
                    <w:left w:val="none" w:sz="0" w:space="0" w:color="auto"/>
                    <w:bottom w:val="none" w:sz="0" w:space="0" w:color="auto"/>
                    <w:right w:val="none" w:sz="0" w:space="0" w:color="auto"/>
                  </w:divBdr>
                  <w:divsChild>
                    <w:div w:id="781261382">
                      <w:marLeft w:val="0"/>
                      <w:marRight w:val="0"/>
                      <w:marTop w:val="0"/>
                      <w:marBottom w:val="0"/>
                      <w:divBdr>
                        <w:top w:val="none" w:sz="0" w:space="0" w:color="auto"/>
                        <w:left w:val="none" w:sz="0" w:space="0" w:color="auto"/>
                        <w:bottom w:val="none" w:sz="0" w:space="0" w:color="auto"/>
                        <w:right w:val="none" w:sz="0" w:space="0" w:color="auto"/>
                      </w:divBdr>
                      <w:divsChild>
                        <w:div w:id="1058017396">
                          <w:marLeft w:val="0"/>
                          <w:marRight w:val="0"/>
                          <w:marTop w:val="0"/>
                          <w:marBottom w:val="0"/>
                          <w:divBdr>
                            <w:top w:val="none" w:sz="0" w:space="0" w:color="auto"/>
                            <w:left w:val="none" w:sz="0" w:space="0" w:color="auto"/>
                            <w:bottom w:val="none" w:sz="0" w:space="0" w:color="auto"/>
                            <w:right w:val="none" w:sz="0" w:space="0" w:color="auto"/>
                          </w:divBdr>
                          <w:divsChild>
                            <w:div w:id="1827941064">
                              <w:marLeft w:val="0"/>
                              <w:marRight w:val="0"/>
                              <w:marTop w:val="0"/>
                              <w:marBottom w:val="0"/>
                              <w:divBdr>
                                <w:top w:val="none" w:sz="0" w:space="0" w:color="auto"/>
                                <w:left w:val="none" w:sz="0" w:space="0" w:color="auto"/>
                                <w:bottom w:val="none" w:sz="0" w:space="0" w:color="auto"/>
                                <w:right w:val="none" w:sz="0" w:space="0" w:color="auto"/>
                              </w:divBdr>
                              <w:divsChild>
                                <w:div w:id="970210438">
                                  <w:marLeft w:val="0"/>
                                  <w:marRight w:val="0"/>
                                  <w:marTop w:val="0"/>
                                  <w:marBottom w:val="0"/>
                                  <w:divBdr>
                                    <w:top w:val="none" w:sz="0" w:space="0" w:color="auto"/>
                                    <w:left w:val="none" w:sz="0" w:space="0" w:color="auto"/>
                                    <w:bottom w:val="none" w:sz="0" w:space="0" w:color="auto"/>
                                    <w:right w:val="none" w:sz="0" w:space="0" w:color="auto"/>
                                  </w:divBdr>
                                  <w:divsChild>
                                    <w:div w:id="756828280">
                                      <w:marLeft w:val="0"/>
                                      <w:marRight w:val="0"/>
                                      <w:marTop w:val="0"/>
                                      <w:marBottom w:val="0"/>
                                      <w:divBdr>
                                        <w:top w:val="none" w:sz="0" w:space="0" w:color="auto"/>
                                        <w:left w:val="none" w:sz="0" w:space="0" w:color="auto"/>
                                        <w:bottom w:val="none" w:sz="0" w:space="0" w:color="auto"/>
                                        <w:right w:val="none" w:sz="0" w:space="0" w:color="auto"/>
                                      </w:divBdr>
                                      <w:divsChild>
                                        <w:div w:id="17310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894851">
      <w:bodyDiv w:val="1"/>
      <w:marLeft w:val="0"/>
      <w:marRight w:val="0"/>
      <w:marTop w:val="0"/>
      <w:marBottom w:val="0"/>
      <w:divBdr>
        <w:top w:val="none" w:sz="0" w:space="0" w:color="auto"/>
        <w:left w:val="none" w:sz="0" w:space="0" w:color="auto"/>
        <w:bottom w:val="none" w:sz="0" w:space="0" w:color="auto"/>
        <w:right w:val="none" w:sz="0" w:space="0" w:color="auto"/>
      </w:divBdr>
    </w:div>
    <w:div w:id="2140343150">
      <w:bodyDiv w:val="1"/>
      <w:marLeft w:val="0"/>
      <w:marRight w:val="0"/>
      <w:marTop w:val="0"/>
      <w:marBottom w:val="0"/>
      <w:divBdr>
        <w:top w:val="none" w:sz="0" w:space="0" w:color="auto"/>
        <w:left w:val="none" w:sz="0" w:space="0" w:color="auto"/>
        <w:bottom w:val="none" w:sz="0" w:space="0" w:color="auto"/>
        <w:right w:val="none" w:sz="0" w:space="0" w:color="auto"/>
      </w:divBdr>
    </w:div>
    <w:div w:id="214704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da.org/advice/Coronavirus/Documents/Scotland-letter-to-minister-concerns-10-mar-21.pdf" TargetMode="External"/><Relationship Id="rId18" Type="http://schemas.openxmlformats.org/officeDocument/2006/relationships/hyperlink" Target="https://www.bda.org/advice/Coronavirus/Documents/Scotland-guidance-on-&#163;500-payments-for-GDPs-02-21.pdf" TargetMode="External"/><Relationship Id="rId26" Type="http://schemas.openxmlformats.org/officeDocument/2006/relationships/hyperlink" Target="https://www.bda.org/advice/Coronavirus/Documents/Scotland-COVID19-hcw-testing-updated-interim-sop-lateral-flow-testing-of-asymptomatic-patient-facing-nhs-staff-15-feb-21.pdf" TargetMode="External"/><Relationship Id="rId39" Type="http://schemas.openxmlformats.org/officeDocument/2006/relationships/hyperlink" Target="https://www.scotlibdems.org.uk/read_2021_manifesto" TargetMode="External"/><Relationship Id="rId3" Type="http://schemas.openxmlformats.org/officeDocument/2006/relationships/styles" Target="styles.xml"/><Relationship Id="rId21" Type="http://schemas.openxmlformats.org/officeDocument/2006/relationships/hyperlink" Target="https://www.bda.org/advice/Coronavirus/Documents/scotland-cdo-response-concerns-public-hospital-dental-services-08-apr-2021.pdf" TargetMode="External"/><Relationship Id="rId34" Type="http://schemas.openxmlformats.org/officeDocument/2006/relationships/hyperlink" Target="https://www.scotsman.com/health/snp-manifesto-party-pledges-to-abolish-nhs-dentistry-charges-and-freeze-income-tax-320187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da.org/news-centre/press-releases/Pages/Dentists-ready-to-work-with-next-Scottish-Government-to-rebuild-services.aspx" TargetMode="External"/><Relationship Id="rId17" Type="http://schemas.openxmlformats.org/officeDocument/2006/relationships/hyperlink" Target="https://www.bda.org/advice/Coronavirus/Documents/Scotland-update-on-ppe-2021.pdf" TargetMode="External"/><Relationship Id="rId25" Type="http://schemas.openxmlformats.org/officeDocument/2006/relationships/hyperlink" Target="https://www.bda.org/advice/Coronavirus/Documents/Scotland-dl2020-32-guidance-on-expansion-of-hcw-testing-15-feb-21.pdf" TargetMode="External"/><Relationship Id="rId33" Type="http://schemas.openxmlformats.org/officeDocument/2006/relationships/hyperlink" Target="https://protect-eu.mimecast.com/s/9oIMC2k5nup86l9H17PJx?domain=emea01.safelinks.protection.outlook.com" TargetMode="External"/><Relationship Id="rId38" Type="http://schemas.openxmlformats.org/officeDocument/2006/relationships/hyperlink" Target="https://greens.scot/ourfuture" TargetMode="External"/><Relationship Id="rId2" Type="http://schemas.openxmlformats.org/officeDocument/2006/relationships/numbering" Target="numbering.xml"/><Relationship Id="rId16" Type="http://schemas.openxmlformats.org/officeDocument/2006/relationships/hyperlink" Target="https://www.bda.org/advice/Coronavirus/Documents/scotland-ventilation-survey-31-mar-2021.pdf" TargetMode="External"/><Relationship Id="rId20" Type="http://schemas.openxmlformats.org/officeDocument/2006/relationships/hyperlink" Target="https://www.bda.org/advice/Coronavirus/Documents/scotland-concerns-pds-hda-29-march-2021.pdf" TargetMode="External"/><Relationship Id="rId29" Type="http://schemas.openxmlformats.org/officeDocument/2006/relationships/hyperlink" Target="https://www.bda.org/about-the-bda/campaigns/stress/Documents/Scotland-mental-health-wellbeing-resources-march-21.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da.org/news-centre/blog/Pages/Scotland-putting-oral-health-on-the-political-agenda.aspx" TargetMode="External"/><Relationship Id="rId24" Type="http://schemas.openxmlformats.org/officeDocument/2006/relationships/hyperlink" Target="https://www.bda.org/news-centre/press-releases/safety-net-delivered-for-dental-students-as-2021-graduation-deferred" TargetMode="External"/><Relationship Id="rId32" Type="http://schemas.openxmlformats.org/officeDocument/2006/relationships/hyperlink" Target="https://scottishobesityalliance.org/media/1579/soa-manifesto.pdf" TargetMode="External"/><Relationship Id="rId37" Type="http://schemas.openxmlformats.org/officeDocument/2006/relationships/hyperlink" Target="https://www.scottishconservatives.com/policy/manifestos/" TargetMode="External"/><Relationship Id="rId40" Type="http://schemas.openxmlformats.org/officeDocument/2006/relationships/hyperlink" Target="https://www.albaparty.org/health_and_care" TargetMode="External"/><Relationship Id="rId5" Type="http://schemas.openxmlformats.org/officeDocument/2006/relationships/webSettings" Target="webSettings.xml"/><Relationship Id="rId15" Type="http://schemas.openxmlformats.org/officeDocument/2006/relationships/hyperlink" Target="https://www.bda.org/news-centre/press-releases/Pages/Dentists-Scottish-Government-to-address-maternity-pay-shortfall.aspx" TargetMode="External"/><Relationship Id="rId23" Type="http://schemas.openxmlformats.org/officeDocument/2006/relationships/hyperlink" Target="https://www.bda.org/advice/Coronavirus/Documents/Scotland-letter-from-john-swinney-to-chair-sdpc-15-feb-21.pdf" TargetMode="External"/><Relationship Id="rId28" Type="http://schemas.openxmlformats.org/officeDocument/2006/relationships/hyperlink" Target="https://www.bda.org/news-centre/press-releases/Pages/Scotland-dental-crisis-New-data-shows-all-parties-need-to-act-as-inequalities-widen.aspx" TargetMode="External"/><Relationship Id="rId36" Type="http://schemas.openxmlformats.org/officeDocument/2006/relationships/hyperlink" Target="https://scottishlabour.org.uk/wp-content/uploads/2021/04/Scottish-Labours-National-Recovery-Plan.pdf" TargetMode="External"/><Relationship Id="rId10" Type="http://schemas.openxmlformats.org/officeDocument/2006/relationships/hyperlink" Target="https://www.bda.org/news-centre/press-releases/Pages/Dentists-urge-action-on-inequality-in-Holyrood-race.aspx" TargetMode="External"/><Relationship Id="rId19" Type="http://schemas.openxmlformats.org/officeDocument/2006/relationships/hyperlink" Target="https://www.bda.org/news-centre/blog/Pages/Scotland-Putting-PDS-in-the-spotlight.aspx" TargetMode="External"/><Relationship Id="rId31" Type="http://schemas.openxmlformats.org/officeDocument/2006/relationships/hyperlink" Target="https://www.dentistryscotland.co.uk/2020/12/01/mouth-cancer-referrals-scotland-drop-30-covid/" TargetMode="External"/><Relationship Id="rId4" Type="http://schemas.openxmlformats.org/officeDocument/2006/relationships/settings" Target="settings.xml"/><Relationship Id="rId9" Type="http://schemas.openxmlformats.org/officeDocument/2006/relationships/hyperlink" Target="https://www.bda.org/about-the-bda/campaigns/oralhealth/Pages/oral-health-scotland.aspx" TargetMode="External"/><Relationship Id="rId14" Type="http://schemas.openxmlformats.org/officeDocument/2006/relationships/hyperlink" Target="https://www.bda.org/advice/Coronavirus/Documents/Scotland-nhs-dental-services-sustainability-16-march-21.pdf" TargetMode="External"/><Relationship Id="rId22" Type="http://schemas.openxmlformats.org/officeDocument/2006/relationships/hyperlink" Target="https://www.bda.org/news-centre/press-releases/Documents/Scotland-letter-to-jeane-freeman-and-john-swinney-020221.pdf" TargetMode="External"/><Relationship Id="rId27" Type="http://schemas.openxmlformats.org/officeDocument/2006/relationships/hyperlink" Target="https://www.bda.org/advice/Coronavirus/Documents/Scotland-faq-guide-%20to-testing-healthcare-workers-15-feb-21.pdf" TargetMode="External"/><Relationship Id="rId30" Type="http://schemas.openxmlformats.org/officeDocument/2006/relationships/hyperlink" Target="https://www.bda.org/about-the-bda/campaigns/oralcancer/Pages/oral-cancer-scotland.aspx" TargetMode="External"/><Relationship Id="rId35" Type="http://schemas.openxmlformats.org/officeDocument/2006/relationships/hyperlink" Target="https://www.heraldscotland.com/news/19243503.labour-warns-snp-counter-productive-risk-nhs-dentistry-plan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8551-C105-4FD9-805A-201742B5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3988</Words>
  <Characters>22738</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BDA</Company>
  <LinksUpToDate>false</LinksUpToDate>
  <CharactersWithSpaces>26673</CharactersWithSpaces>
  <SharedDoc>false</SharedDoc>
  <HLinks>
    <vt:vector size="60" baseType="variant">
      <vt:variant>
        <vt:i4>6684726</vt:i4>
      </vt:variant>
      <vt:variant>
        <vt:i4>27</vt:i4>
      </vt:variant>
      <vt:variant>
        <vt:i4>0</vt:i4>
      </vt:variant>
      <vt:variant>
        <vt:i4>5</vt:i4>
      </vt:variant>
      <vt:variant>
        <vt:lpwstr>https://www.bda.org/news-centre/latest-news-articles/scotland-financial-support-announced-for-vocational-dental-practitioners-vdps</vt:lpwstr>
      </vt:variant>
      <vt:variant>
        <vt:lpwstr/>
      </vt:variant>
      <vt:variant>
        <vt:i4>327792</vt:i4>
      </vt:variant>
      <vt:variant>
        <vt:i4>24</vt:i4>
      </vt:variant>
      <vt:variant>
        <vt:i4>0</vt:i4>
      </vt:variant>
      <vt:variant>
        <vt:i4>5</vt:i4>
      </vt:variant>
      <vt:variant>
        <vt:lpwstr>https://nhsnss.org/media/4306/covidfaq30072020_v7.pdf</vt:lpwstr>
      </vt:variant>
      <vt:variant>
        <vt:lpwstr/>
      </vt:variant>
      <vt:variant>
        <vt:i4>4390993</vt:i4>
      </vt:variant>
      <vt:variant>
        <vt:i4>21</vt:i4>
      </vt:variant>
      <vt:variant>
        <vt:i4>0</vt:i4>
      </vt:variant>
      <vt:variant>
        <vt:i4>5</vt:i4>
      </vt:variant>
      <vt:variant>
        <vt:lpwstr>https://www.bda.org/advice/Coronavirus/Documents/Scotland-letter-public-dental-service-funding-300620.pdf</vt:lpwstr>
      </vt:variant>
      <vt:variant>
        <vt:lpwstr/>
      </vt:variant>
      <vt:variant>
        <vt:i4>1179658</vt:i4>
      </vt:variant>
      <vt:variant>
        <vt:i4>18</vt:i4>
      </vt:variant>
      <vt:variant>
        <vt:i4>0</vt:i4>
      </vt:variant>
      <vt:variant>
        <vt:i4>5</vt:i4>
      </vt:variant>
      <vt:variant>
        <vt:lpwstr>https://www.bda.org/advice/Coronavirus/Documents/Scottish Cabinet Secretary for Finance letter 220420.pdf</vt:lpwstr>
      </vt:variant>
      <vt:variant>
        <vt:lpwstr/>
      </vt:variant>
      <vt:variant>
        <vt:i4>5308430</vt:i4>
      </vt:variant>
      <vt:variant>
        <vt:i4>15</vt:i4>
      </vt:variant>
      <vt:variant>
        <vt:i4>0</vt:i4>
      </vt:variant>
      <vt:variant>
        <vt:i4>5</vt:i4>
      </vt:variant>
      <vt:variant>
        <vt:lpwstr>https://www.bda.org/advice/Coronavirus/Documents/Scotland-letter-to-cdo-sdpc-phased-return-160720.pdf</vt:lpwstr>
      </vt:variant>
      <vt:variant>
        <vt:lpwstr/>
      </vt:variant>
      <vt:variant>
        <vt:i4>8192061</vt:i4>
      </vt:variant>
      <vt:variant>
        <vt:i4>12</vt:i4>
      </vt:variant>
      <vt:variant>
        <vt:i4>0</vt:i4>
      </vt:variant>
      <vt:variant>
        <vt:i4>5</vt:i4>
      </vt:variant>
      <vt:variant>
        <vt:lpwstr>http://bda-mail.org/In/246554495/0/ckm3JahDbr3j4SWtFigAqYtNzN~8bnu~9c4xZvmug18/</vt:lpwstr>
      </vt:variant>
      <vt:variant>
        <vt:lpwstr/>
      </vt:variant>
      <vt:variant>
        <vt:i4>7012390</vt:i4>
      </vt:variant>
      <vt:variant>
        <vt:i4>9</vt:i4>
      </vt:variant>
      <vt:variant>
        <vt:i4>0</vt:i4>
      </vt:variant>
      <vt:variant>
        <vt:i4>5</vt:i4>
      </vt:variant>
      <vt:variant>
        <vt:lpwstr>https://www.bda.org/advice/Coronavirus/Documents/Scotland-David-McColl-letter-on-mixed-practices-06-08-2020.pdf</vt:lpwstr>
      </vt:variant>
      <vt:variant>
        <vt:lpwstr/>
      </vt:variant>
      <vt:variant>
        <vt:i4>1507355</vt:i4>
      </vt:variant>
      <vt:variant>
        <vt:i4>6</vt:i4>
      </vt:variant>
      <vt:variant>
        <vt:i4>0</vt:i4>
      </vt:variant>
      <vt:variant>
        <vt:i4>5</vt:i4>
      </vt:variant>
      <vt:variant>
        <vt:lpwstr>https://www.bda.org/advice/Coronavirus/Documents/Scotland-memo-to-dentists-providing-agps-in-practice-110820.pdf</vt:lpwstr>
      </vt:variant>
      <vt:variant>
        <vt:lpwstr/>
      </vt:variant>
      <vt:variant>
        <vt:i4>7471221</vt:i4>
      </vt:variant>
      <vt:variant>
        <vt:i4>3</vt:i4>
      </vt:variant>
      <vt:variant>
        <vt:i4>0</vt:i4>
      </vt:variant>
      <vt:variant>
        <vt:i4>5</vt:i4>
      </vt:variant>
      <vt:variant>
        <vt:lpwstr>https://www.bda.org/advice/Coronavirus/Documents/Scotland-arrangements-for-phase-3-return-to-dentistry-from-130720.pdf</vt:lpwstr>
      </vt:variant>
      <vt:variant>
        <vt:lpwstr/>
      </vt:variant>
      <vt:variant>
        <vt:i4>5046283</vt:i4>
      </vt:variant>
      <vt:variant>
        <vt:i4>0</vt:i4>
      </vt:variant>
      <vt:variant>
        <vt:i4>0</vt:i4>
      </vt:variant>
      <vt:variant>
        <vt:i4>5</vt:i4>
      </vt:variant>
      <vt:variant>
        <vt:lpwstr>https://www.bda.org/news-centre/latest-news-articles/scotland-more-funding-needed-as-dentistry-enters-phase-three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Elaine Bruce</cp:lastModifiedBy>
  <cp:revision>2</cp:revision>
  <cp:lastPrinted>2020-10-22T13:09:00Z</cp:lastPrinted>
  <dcterms:created xsi:type="dcterms:W3CDTF">2021-05-05T11:29:00Z</dcterms:created>
  <dcterms:modified xsi:type="dcterms:W3CDTF">2021-05-05T11:29:00Z</dcterms:modified>
</cp:coreProperties>
</file>